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F712" w14:textId="77777777" w:rsidR="00D134B1" w:rsidRPr="00E71530" w:rsidRDefault="00D134B1" w:rsidP="004120BD">
      <w:pPr>
        <w:pStyle w:val="00111PTFuturaLTProbook"/>
        <w:jc w:val="both"/>
        <w:rPr>
          <w:rFonts w:ascii="Arial" w:hAnsi="Arial" w:cs="Arial"/>
          <w:b/>
          <w:bCs/>
          <w:sz w:val="20"/>
          <w:lang w:val="it-IT"/>
        </w:rPr>
      </w:pPr>
    </w:p>
    <w:p w14:paraId="35DB928D" w14:textId="0989DD18" w:rsidR="00E71530" w:rsidRPr="00E71530" w:rsidRDefault="00E71530" w:rsidP="008C6989">
      <w:pPr>
        <w:pStyle w:val="00111PTFuturaLTProbook"/>
        <w:tabs>
          <w:tab w:val="clear" w:pos="567"/>
          <w:tab w:val="left" w:pos="3165"/>
        </w:tabs>
        <w:jc w:val="center"/>
        <w:rPr>
          <w:rFonts w:ascii="Arial" w:hAnsi="Arial" w:cs="Arial"/>
          <w:b/>
          <w:bCs/>
          <w:color w:val="28007D"/>
          <w:szCs w:val="22"/>
          <w:lang w:val="sr-Latn-RS"/>
        </w:rPr>
      </w:pPr>
      <w:r w:rsidRPr="00E71530">
        <w:rPr>
          <w:rFonts w:ascii="Arial" w:hAnsi="Arial" w:cs="Arial"/>
          <w:b/>
          <w:bCs/>
          <w:color w:val="28007D"/>
          <w:szCs w:val="22"/>
          <w:lang w:val="sr-Latn-RS"/>
        </w:rPr>
        <w:t xml:space="preserve">OBAVEŠTENJE </w:t>
      </w:r>
      <w:r w:rsidR="002B25B8" w:rsidRPr="00E71530">
        <w:rPr>
          <w:rFonts w:ascii="Arial" w:hAnsi="Arial" w:cs="Arial"/>
          <w:b/>
          <w:bCs/>
          <w:color w:val="28007D"/>
          <w:szCs w:val="22"/>
          <w:lang w:val="sr-Latn-RS"/>
        </w:rPr>
        <w:t xml:space="preserve">ČLANOVIMA </w:t>
      </w:r>
      <w:r w:rsidRPr="00E71530">
        <w:rPr>
          <w:rFonts w:ascii="Arial" w:hAnsi="Arial" w:cs="Arial"/>
          <w:b/>
          <w:bCs/>
          <w:color w:val="28007D"/>
          <w:szCs w:val="22"/>
          <w:lang w:val="sr-Latn-RS"/>
        </w:rPr>
        <w:t xml:space="preserve">UCITS </w:t>
      </w:r>
      <w:r w:rsidR="002B25B8" w:rsidRPr="00E71530">
        <w:rPr>
          <w:rFonts w:ascii="Arial" w:hAnsi="Arial" w:cs="Arial"/>
          <w:b/>
          <w:bCs/>
          <w:color w:val="28007D"/>
          <w:szCs w:val="22"/>
          <w:lang w:val="sr-Latn-RS"/>
        </w:rPr>
        <w:t xml:space="preserve">FONDA </w:t>
      </w:r>
    </w:p>
    <w:p w14:paraId="2C341CDB" w14:textId="2759AA00" w:rsidR="002B25B8" w:rsidRPr="00E71530" w:rsidRDefault="00E71530" w:rsidP="008C6989">
      <w:pPr>
        <w:pStyle w:val="00111PTFuturaLTProbook"/>
        <w:tabs>
          <w:tab w:val="clear" w:pos="567"/>
          <w:tab w:val="left" w:pos="3165"/>
        </w:tabs>
        <w:jc w:val="center"/>
        <w:rPr>
          <w:rFonts w:ascii="Arial" w:hAnsi="Arial" w:cs="Arial"/>
          <w:b/>
          <w:bCs/>
          <w:color w:val="8FBD45" w:themeColor="text2"/>
          <w:sz w:val="24"/>
          <w:szCs w:val="24"/>
          <w:lang w:val="sr-Latn-RS"/>
        </w:rPr>
      </w:pPr>
      <w:r w:rsidRPr="00E71530">
        <w:rPr>
          <w:rFonts w:ascii="Arial" w:hAnsi="Arial" w:cs="Arial"/>
          <w:b/>
          <w:bCs/>
          <w:color w:val="8FBD45" w:themeColor="text2"/>
          <w:sz w:val="24"/>
          <w:szCs w:val="24"/>
          <w:lang w:val="sr-Latn-RS"/>
        </w:rPr>
        <w:t>NLB IN</w:t>
      </w:r>
    </w:p>
    <w:p w14:paraId="50F374C8" w14:textId="77777777" w:rsidR="002B25B8" w:rsidRPr="00E71530" w:rsidRDefault="002B25B8" w:rsidP="004120BD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24D918CB" w14:textId="77777777" w:rsidR="00642204" w:rsidRPr="00E71530" w:rsidRDefault="00642204" w:rsidP="00642204">
      <w:pPr>
        <w:pStyle w:val="00111PTFuturaLTProbook"/>
        <w:rPr>
          <w:rFonts w:ascii="Arial" w:hAnsi="Arial" w:cs="Arial"/>
          <w:sz w:val="20"/>
          <w:lang w:val="sr-Latn-RS"/>
        </w:rPr>
      </w:pPr>
      <w:r w:rsidRPr="00E71530">
        <w:rPr>
          <w:rFonts w:ascii="Arial" w:hAnsi="Arial" w:cs="Arial"/>
          <w:sz w:val="20"/>
          <w:lang w:val="sr-Latn-RS"/>
        </w:rPr>
        <w:t>Poštovani</w:t>
      </w:r>
      <w:r>
        <w:rPr>
          <w:rFonts w:ascii="Arial" w:hAnsi="Arial" w:cs="Arial"/>
          <w:sz w:val="20"/>
          <w:lang w:val="sr-Latn-RS"/>
        </w:rPr>
        <w:t>,</w:t>
      </w:r>
    </w:p>
    <w:p w14:paraId="2344E385" w14:textId="77777777" w:rsidR="00642204" w:rsidRDefault="00642204" w:rsidP="004120BD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244D0EC8" w14:textId="72712AEC" w:rsidR="00D134B1" w:rsidRPr="00E71530" w:rsidRDefault="00D42D49" w:rsidP="004120BD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  <w:r>
        <w:rPr>
          <w:rFonts w:ascii="Arial" w:hAnsi="Arial" w:cs="Arial"/>
          <w:sz w:val="20"/>
          <w:lang w:val="sr-Latn-RS"/>
        </w:rPr>
        <w:t>Želimo da Vas, kao člana Fonda, u</w:t>
      </w:r>
      <w:r w:rsidR="00D134B1" w:rsidRPr="00E71530">
        <w:rPr>
          <w:rFonts w:ascii="Arial" w:hAnsi="Arial" w:cs="Arial"/>
          <w:sz w:val="20"/>
          <w:lang w:val="sr-Latn-RS"/>
        </w:rPr>
        <w:t xml:space="preserve"> skladu sa čl 89. Zakona o otvorenim investicionim fondovima sa javnom ponudom (’’Sl. Glasnik RS’’ br. 73/2019), obave</w:t>
      </w:r>
      <w:r>
        <w:rPr>
          <w:rFonts w:ascii="Arial" w:hAnsi="Arial" w:cs="Arial"/>
          <w:sz w:val="20"/>
          <w:lang w:val="sr-Latn-RS"/>
        </w:rPr>
        <w:t>stimo</w:t>
      </w:r>
      <w:r w:rsidR="00D134B1" w:rsidRPr="00E71530">
        <w:rPr>
          <w:rFonts w:ascii="Arial" w:hAnsi="Arial" w:cs="Arial"/>
          <w:sz w:val="20"/>
          <w:lang w:val="sr-Latn-RS"/>
        </w:rPr>
        <w:t xml:space="preserve"> o:</w:t>
      </w:r>
    </w:p>
    <w:p w14:paraId="034A9277" w14:textId="5294ACE0" w:rsidR="00D134B1" w:rsidRPr="00E71530" w:rsidRDefault="00D134B1" w:rsidP="004120BD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  <w:r w:rsidRPr="00E71530">
        <w:rPr>
          <w:rFonts w:ascii="Arial" w:hAnsi="Arial" w:cs="Arial"/>
          <w:sz w:val="20"/>
          <w:lang w:val="sr-Latn-RS"/>
        </w:rPr>
        <w:t xml:space="preserve"> </w:t>
      </w:r>
    </w:p>
    <w:p w14:paraId="2F62CCD2" w14:textId="4AD82356" w:rsidR="00D134B1" w:rsidRPr="00642204" w:rsidRDefault="00AA4B7B" w:rsidP="00E71530">
      <w:pPr>
        <w:pStyle w:val="00111PTFuturaLTProbook"/>
        <w:tabs>
          <w:tab w:val="clear" w:pos="567"/>
          <w:tab w:val="left" w:pos="3165"/>
        </w:tabs>
        <w:jc w:val="center"/>
        <w:rPr>
          <w:rStyle w:val="008FuturaLTProMediumauszeichnung"/>
          <w:rFonts w:ascii="Arial" w:hAnsi="Arial" w:cs="Arial"/>
          <w:bCs/>
          <w:color w:val="8FBD45" w:themeColor="text2"/>
          <w:sz w:val="24"/>
          <w:szCs w:val="24"/>
          <w:u w:val="single" w:color="002060"/>
          <w:lang w:val="sr-Latn-RS"/>
        </w:rPr>
      </w:pPr>
      <w:r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transformisanju</w:t>
      </w:r>
      <w:r w:rsidR="00D134B1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 xml:space="preserve"> </w:t>
      </w:r>
      <w:r w:rsidR="00D42D49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f</w:t>
      </w:r>
      <w:r w:rsidR="00D134B1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 xml:space="preserve">onda </w:t>
      </w:r>
      <w:r w:rsidR="00E71530" w:rsidRPr="00642204">
        <w:rPr>
          <w:rFonts w:ascii="Arial" w:hAnsi="Arial" w:cs="Arial"/>
          <w:b/>
          <w:bCs/>
          <w:color w:val="8FBD45" w:themeColor="text2"/>
          <w:sz w:val="24"/>
          <w:szCs w:val="24"/>
          <w:u w:val="single" w:color="002060"/>
          <w:lang w:val="sr-Latn-RS"/>
        </w:rPr>
        <w:t xml:space="preserve">NLB IN </w:t>
      </w:r>
      <w:r w:rsidR="00D134B1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 xml:space="preserve">u </w:t>
      </w:r>
      <w:r w:rsidR="00124383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P</w:t>
      </w:r>
      <w:r w:rsidR="00D134B1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rateći UCITS fond</w:t>
      </w:r>
      <w:r w:rsidR="00124383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 xml:space="preserve"> </w:t>
      </w:r>
    </w:p>
    <w:p w14:paraId="093DC759" w14:textId="77777777" w:rsidR="00D42D49" w:rsidRDefault="00124383" w:rsidP="008C6989">
      <w:pPr>
        <w:pStyle w:val="00111PTFuturaLTProbook"/>
        <w:jc w:val="center"/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</w:pPr>
      <w:r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Glavnog UCITS fonda</w:t>
      </w:r>
      <w:r w:rsidRPr="00642204">
        <w:rPr>
          <w:rFonts w:ascii="Arial" w:hAnsi="Arial" w:cs="Arial"/>
          <w:color w:val="8FBD45" w:themeColor="text2"/>
          <w:u w:val="single" w:color="002060"/>
          <w:lang w:val="sr-Latn-RS"/>
        </w:rPr>
        <w:t xml:space="preserve"> </w:t>
      </w:r>
      <w:r w:rsidR="00E71530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NLB Skladi – Globalni uravnoteženi</w:t>
      </w:r>
      <w:r w:rsidR="00D42D49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 xml:space="preserve"> I</w:t>
      </w:r>
    </w:p>
    <w:p w14:paraId="2C33CE17" w14:textId="53552184" w:rsidR="00124383" w:rsidRPr="00642204" w:rsidRDefault="00D42D49" w:rsidP="008C6989">
      <w:pPr>
        <w:pStyle w:val="00111PTFuturaLTProbook"/>
        <w:jc w:val="center"/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</w:pPr>
      <w:r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promeni naziva fonda u NLB Globalni balansirani</w:t>
      </w:r>
      <w:r w:rsidR="00124383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 xml:space="preserve"> </w:t>
      </w:r>
    </w:p>
    <w:p w14:paraId="7A1F40DD" w14:textId="77777777" w:rsidR="000F2CDB" w:rsidRPr="00E71530" w:rsidRDefault="000F2CDB" w:rsidP="00B94EA2">
      <w:pPr>
        <w:pStyle w:val="00111PTFuturaLTProbook"/>
        <w:rPr>
          <w:rFonts w:ascii="Arial" w:hAnsi="Arial" w:cs="Arial"/>
          <w:sz w:val="20"/>
          <w:lang w:val="sr-Latn-RS"/>
        </w:rPr>
      </w:pPr>
    </w:p>
    <w:p w14:paraId="71E08D4B" w14:textId="062807D3" w:rsidR="004D530A" w:rsidRPr="00E71530" w:rsidRDefault="004D530A" w:rsidP="0033342B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229FADC2" w14:textId="12324E1C" w:rsidR="00E95F84" w:rsidRDefault="00642204" w:rsidP="00CC5AEB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  <w:r>
        <w:rPr>
          <w:rFonts w:ascii="Arial" w:hAnsi="Arial" w:cs="Arial"/>
          <w:sz w:val="20"/>
          <w:lang w:val="sr-Latn-RS"/>
        </w:rPr>
        <w:t>Društvo za upravljanje</w:t>
      </w:r>
      <w:r w:rsidR="00D42D49">
        <w:rPr>
          <w:rFonts w:ascii="Arial" w:hAnsi="Arial" w:cs="Arial"/>
          <w:sz w:val="20"/>
          <w:lang w:val="sr-Latn-RS"/>
        </w:rPr>
        <w:t xml:space="preserve"> je</w:t>
      </w:r>
      <w:r>
        <w:rPr>
          <w:rFonts w:ascii="Arial" w:hAnsi="Arial" w:cs="Arial"/>
          <w:sz w:val="20"/>
          <w:lang w:val="sr-Latn-RS"/>
        </w:rPr>
        <w:t xml:space="preserve"> donel</w:t>
      </w:r>
      <w:r w:rsidR="00D42D49">
        <w:rPr>
          <w:rFonts w:ascii="Arial" w:hAnsi="Arial" w:cs="Arial"/>
          <w:sz w:val="20"/>
          <w:lang w:val="sr-Latn-RS"/>
        </w:rPr>
        <w:t>o</w:t>
      </w:r>
      <w:r>
        <w:rPr>
          <w:rFonts w:ascii="Arial" w:hAnsi="Arial" w:cs="Arial"/>
          <w:sz w:val="20"/>
          <w:lang w:val="sr-Latn-RS"/>
        </w:rPr>
        <w:t xml:space="preserve"> odluku o </w:t>
      </w:r>
      <w:r w:rsidRPr="00642204">
        <w:rPr>
          <w:rFonts w:ascii="Arial" w:hAnsi="Arial" w:cs="Arial"/>
          <w:sz w:val="20"/>
          <w:lang w:val="sr-Latn-RS"/>
        </w:rPr>
        <w:t xml:space="preserve">izmeni vrste, naziva, investicione politike, </w:t>
      </w:r>
      <w:r w:rsidR="00E95F84">
        <w:rPr>
          <w:rFonts w:ascii="Arial" w:hAnsi="Arial" w:cs="Arial"/>
          <w:sz w:val="20"/>
          <w:lang w:val="sr-Latn-RS"/>
        </w:rPr>
        <w:t xml:space="preserve">kao i </w:t>
      </w:r>
      <w:r w:rsidRPr="00642204">
        <w:rPr>
          <w:rFonts w:ascii="Arial" w:hAnsi="Arial" w:cs="Arial"/>
          <w:sz w:val="20"/>
          <w:lang w:val="sr-Latn-RS"/>
        </w:rPr>
        <w:t>naknada i troškova UCITS fonda NLB IN</w:t>
      </w:r>
      <w:r>
        <w:rPr>
          <w:rFonts w:ascii="Arial" w:hAnsi="Arial" w:cs="Arial"/>
          <w:sz w:val="20"/>
          <w:lang w:val="sr-Latn-RS"/>
        </w:rPr>
        <w:t xml:space="preserve">, shodno </w:t>
      </w:r>
      <w:r w:rsidR="00E95F84">
        <w:rPr>
          <w:rFonts w:ascii="Arial" w:hAnsi="Arial" w:cs="Arial"/>
          <w:sz w:val="20"/>
          <w:lang w:val="sr-Latn-RS"/>
        </w:rPr>
        <w:t>kojoj će ovaj balansirani UCITS Fond</w:t>
      </w:r>
      <w:r>
        <w:rPr>
          <w:rFonts w:ascii="Arial" w:hAnsi="Arial" w:cs="Arial"/>
          <w:sz w:val="20"/>
          <w:lang w:val="sr-Latn-RS"/>
        </w:rPr>
        <w:t xml:space="preserve"> bit</w:t>
      </w:r>
      <w:r w:rsidR="00E95F84">
        <w:rPr>
          <w:rFonts w:ascii="Arial" w:hAnsi="Arial" w:cs="Arial"/>
          <w:sz w:val="20"/>
          <w:lang w:val="sr-Latn-RS"/>
        </w:rPr>
        <w:t>i</w:t>
      </w:r>
      <w:r>
        <w:rPr>
          <w:rFonts w:ascii="Arial" w:hAnsi="Arial" w:cs="Arial"/>
          <w:sz w:val="20"/>
          <w:lang w:val="sr-Latn-RS"/>
        </w:rPr>
        <w:t xml:space="preserve"> transformisan u </w:t>
      </w:r>
      <w:r w:rsidRPr="00642204">
        <w:rPr>
          <w:rFonts w:ascii="Arial" w:hAnsi="Arial" w:cs="Arial"/>
          <w:b/>
          <w:bCs/>
          <w:color w:val="002060"/>
          <w:sz w:val="20"/>
          <w:lang w:val="sr-Latn-RS"/>
        </w:rPr>
        <w:t>Prateći UCITS fond NLB Globalni Balansirani</w:t>
      </w:r>
      <w:r w:rsidR="00E95A09">
        <w:rPr>
          <w:rFonts w:ascii="Arial" w:hAnsi="Arial" w:cs="Arial"/>
          <w:b/>
          <w:bCs/>
          <w:color w:val="002060"/>
          <w:sz w:val="20"/>
          <w:lang w:val="sr-Latn-RS"/>
        </w:rPr>
        <w:t xml:space="preserve"> </w:t>
      </w:r>
      <w:r w:rsidR="00E95A09" w:rsidRPr="00E95A09">
        <w:rPr>
          <w:rFonts w:ascii="Arial" w:hAnsi="Arial" w:cs="Arial"/>
          <w:color w:val="002060"/>
          <w:sz w:val="20"/>
          <w:lang w:val="sr-Latn-RS"/>
        </w:rPr>
        <w:t>čiji je</w:t>
      </w:r>
      <w:r w:rsidR="00E95A09">
        <w:rPr>
          <w:rFonts w:ascii="Arial" w:hAnsi="Arial" w:cs="Arial"/>
          <w:b/>
          <w:bCs/>
          <w:color w:val="002060"/>
          <w:sz w:val="20"/>
          <w:lang w:val="sr-Latn-RS"/>
        </w:rPr>
        <w:t xml:space="preserve"> </w:t>
      </w:r>
      <w:r w:rsidRPr="00642204">
        <w:rPr>
          <w:rFonts w:ascii="Arial" w:hAnsi="Arial" w:cs="Arial"/>
          <w:b/>
          <w:bCs/>
          <w:color w:val="002060"/>
          <w:sz w:val="20"/>
          <w:lang w:val="sr-Latn-RS"/>
        </w:rPr>
        <w:t xml:space="preserve"> Glavn</w:t>
      </w:r>
      <w:r w:rsidR="00E95A09">
        <w:rPr>
          <w:rFonts w:ascii="Arial" w:hAnsi="Arial" w:cs="Arial"/>
          <w:b/>
          <w:bCs/>
          <w:color w:val="002060"/>
          <w:sz w:val="20"/>
          <w:lang w:val="sr-Latn-RS"/>
        </w:rPr>
        <w:t>i</w:t>
      </w:r>
      <w:r w:rsidRPr="00642204">
        <w:rPr>
          <w:rFonts w:ascii="Arial" w:hAnsi="Arial" w:cs="Arial"/>
          <w:b/>
          <w:bCs/>
          <w:color w:val="002060"/>
          <w:sz w:val="20"/>
          <w:lang w:val="sr-Latn-RS"/>
        </w:rPr>
        <w:t xml:space="preserve"> UCITS fond NLB Skladi – Globalni uravnoteženi</w:t>
      </w:r>
      <w:r>
        <w:rPr>
          <w:rFonts w:ascii="Arial" w:hAnsi="Arial" w:cs="Arial"/>
          <w:sz w:val="20"/>
          <w:lang w:val="sr-Latn-RS"/>
        </w:rPr>
        <w:t xml:space="preserve">, </w:t>
      </w:r>
      <w:r w:rsidR="00E95F84" w:rsidRPr="00E95F84">
        <w:rPr>
          <w:rFonts w:ascii="Arial" w:hAnsi="Arial" w:cs="Arial"/>
          <w:sz w:val="20"/>
          <w:lang w:val="sr-Latn-RS"/>
        </w:rPr>
        <w:t>koji je po vrsti balansirani UCITS fond, odnosno fond istog investicionog profila</w:t>
      </w:r>
      <w:r w:rsidR="00E95F84">
        <w:rPr>
          <w:rFonts w:ascii="Arial" w:hAnsi="Arial" w:cs="Arial"/>
          <w:sz w:val="20"/>
          <w:lang w:val="sr-Latn-RS"/>
        </w:rPr>
        <w:t xml:space="preserve">. </w:t>
      </w:r>
    </w:p>
    <w:p w14:paraId="5517E141" w14:textId="77777777" w:rsidR="00E95F84" w:rsidRDefault="00E95F84" w:rsidP="00CC5AEB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366F9FC2" w14:textId="0980FD9E" w:rsidR="00D134B1" w:rsidRDefault="001B11D7" w:rsidP="00CC5AEB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  <w:r>
        <w:rPr>
          <w:rFonts w:ascii="Arial" w:hAnsi="Arial" w:cs="Arial"/>
          <w:sz w:val="20"/>
          <w:lang w:val="sr-Latn-RS"/>
        </w:rPr>
        <w:t xml:space="preserve">Na ove izmene Društvo za upravljanje je dobrilo prethodnu </w:t>
      </w:r>
      <w:r w:rsidR="00E95F84" w:rsidRPr="00E95F84">
        <w:rPr>
          <w:rFonts w:ascii="Arial" w:hAnsi="Arial" w:cs="Arial"/>
          <w:sz w:val="20"/>
          <w:lang w:val="sr-Latn-RS"/>
        </w:rPr>
        <w:t>saglasnost Komisije za hartije od vrednosti Republike Srbije broj</w:t>
      </w:r>
      <w:r w:rsidR="00E95A09">
        <w:rPr>
          <w:rFonts w:ascii="Arial" w:hAnsi="Arial" w:cs="Arial"/>
          <w:sz w:val="20"/>
          <w:lang w:val="sr-Latn-RS"/>
        </w:rPr>
        <w:t xml:space="preserve"> 2/5-110-2204/9-25 od 31.03.2026.</w:t>
      </w:r>
      <w:r w:rsidR="00E95F84" w:rsidRPr="00E95F84">
        <w:rPr>
          <w:rFonts w:ascii="Arial" w:hAnsi="Arial" w:cs="Arial"/>
          <w:sz w:val="20"/>
          <w:lang w:val="sr-Latn-RS"/>
        </w:rPr>
        <w:t xml:space="preserve"> godine kojom je ujedno data saglasnost na Prospekt,  Pravila </w:t>
      </w:r>
      <w:r w:rsidR="00E95A09">
        <w:rPr>
          <w:rFonts w:ascii="Arial" w:hAnsi="Arial" w:cs="Arial"/>
          <w:sz w:val="20"/>
          <w:lang w:val="sr-Latn-RS"/>
        </w:rPr>
        <w:t xml:space="preserve">i </w:t>
      </w:r>
      <w:r w:rsidR="00E95A09" w:rsidRPr="00E95F84">
        <w:rPr>
          <w:rFonts w:ascii="Arial" w:hAnsi="Arial" w:cs="Arial"/>
          <w:sz w:val="20"/>
          <w:lang w:val="sr-Latn-RS"/>
        </w:rPr>
        <w:t xml:space="preserve">Ključne informacije za investitore </w:t>
      </w:r>
      <w:r w:rsidR="00E95F84" w:rsidRPr="00E95F84">
        <w:rPr>
          <w:rFonts w:ascii="Arial" w:hAnsi="Arial" w:cs="Arial"/>
          <w:sz w:val="20"/>
          <w:lang w:val="sr-Latn-RS"/>
        </w:rPr>
        <w:t>Pratećeg UCITS Fonda</w:t>
      </w:r>
      <w:r w:rsidR="00D42D49">
        <w:rPr>
          <w:rFonts w:ascii="Arial" w:hAnsi="Arial" w:cs="Arial"/>
          <w:sz w:val="20"/>
          <w:lang w:val="sr-Latn-RS"/>
        </w:rPr>
        <w:t xml:space="preserve"> NLB Globalni balansirani</w:t>
      </w:r>
      <w:r w:rsidR="00E95F84" w:rsidRPr="00E95F84">
        <w:rPr>
          <w:rFonts w:ascii="Arial" w:hAnsi="Arial" w:cs="Arial"/>
          <w:sz w:val="20"/>
          <w:lang w:val="sr-Latn-RS"/>
        </w:rPr>
        <w:t>.</w:t>
      </w:r>
    </w:p>
    <w:p w14:paraId="478AFCDC" w14:textId="77777777" w:rsidR="00E95A09" w:rsidRDefault="00E95A09" w:rsidP="001B11D7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153988DB" w14:textId="4DF24DC4" w:rsidR="00E95A09" w:rsidRDefault="00E95A09" w:rsidP="001B11D7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  <w:r>
        <w:rPr>
          <w:rFonts w:ascii="Arial" w:hAnsi="Arial" w:cs="Arial"/>
          <w:sz w:val="20"/>
          <w:lang w:val="sr-Latn-RS"/>
        </w:rPr>
        <w:t xml:space="preserve">Investicioni cilj </w:t>
      </w:r>
      <w:r w:rsidRPr="00E95A09">
        <w:rPr>
          <w:rFonts w:ascii="Arial" w:hAnsi="Arial" w:cs="Arial"/>
          <w:b/>
          <w:bCs/>
          <w:color w:val="002060"/>
          <w:sz w:val="20"/>
          <w:lang w:val="sr-Latn-RS"/>
        </w:rPr>
        <w:t>Pratećeg UCITS fonda NLB Globalni balansirani</w:t>
      </w:r>
      <w:r w:rsidRPr="00E95A09">
        <w:rPr>
          <w:rFonts w:ascii="Arial" w:hAnsi="Arial" w:cs="Arial"/>
          <w:color w:val="002060"/>
          <w:sz w:val="20"/>
          <w:lang w:val="sr-Latn-RS"/>
        </w:rPr>
        <w:t xml:space="preserve"> </w:t>
      </w:r>
      <w:r>
        <w:rPr>
          <w:rFonts w:ascii="Arial" w:hAnsi="Arial" w:cs="Arial"/>
          <w:sz w:val="20"/>
          <w:lang w:val="sr-Latn-RS"/>
        </w:rPr>
        <w:t xml:space="preserve">je da članovima omogući izloženost investicionoj strategiji </w:t>
      </w:r>
      <w:r w:rsidRPr="00E95A09">
        <w:rPr>
          <w:rFonts w:ascii="Arial" w:hAnsi="Arial" w:cs="Arial"/>
          <w:b/>
          <w:bCs/>
          <w:color w:val="002060"/>
          <w:sz w:val="20"/>
          <w:lang w:val="sr-Latn-RS"/>
        </w:rPr>
        <w:t>Glavnog fonda NLB SKLADI- Globalni uravnoteženi</w:t>
      </w:r>
      <w:r w:rsidRPr="00E95A09">
        <w:rPr>
          <w:rFonts w:ascii="Arial" w:hAnsi="Arial" w:cs="Arial"/>
          <w:color w:val="002060"/>
          <w:sz w:val="20"/>
          <w:lang w:val="sr-Latn-RS"/>
        </w:rPr>
        <w:t xml:space="preserve">  </w:t>
      </w:r>
      <w:r>
        <w:rPr>
          <w:rFonts w:ascii="Arial" w:hAnsi="Arial" w:cs="Arial"/>
          <w:sz w:val="20"/>
          <w:lang w:val="sr-Latn-RS"/>
        </w:rPr>
        <w:t>u dužem vremenskom periodu, uz prihvatanje umerenog nivoa rizika, u skladu sa investicionom politikom fonda. Prateći fond, shodno investicionoj politici, ima obavezu da najmanje 85% svoje imovine investira u investicione jedinice Glavnog UCITS fonda.</w:t>
      </w:r>
    </w:p>
    <w:p w14:paraId="15CCBED3" w14:textId="77777777" w:rsidR="00E95A09" w:rsidRDefault="00E95A09" w:rsidP="001B11D7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5EFE401B" w14:textId="77777777" w:rsidR="001B11D7" w:rsidRPr="0065238A" w:rsidRDefault="001B11D7" w:rsidP="001B11D7">
      <w:pPr>
        <w:spacing w:line="276" w:lineRule="auto"/>
        <w:rPr>
          <w:rFonts w:ascii="Arial" w:hAnsi="Arial" w:cs="Arial"/>
          <w:b/>
          <w:bCs/>
          <w:lang w:val="sr-Latn-RS"/>
        </w:rPr>
      </w:pPr>
    </w:p>
    <w:p w14:paraId="27841647" w14:textId="3D03DCF0" w:rsidR="00753C60" w:rsidRPr="00642204" w:rsidRDefault="00D42D49" w:rsidP="00753C60">
      <w:pPr>
        <w:pStyle w:val="00111PTFuturaLTProbook"/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</w:pPr>
      <w:r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 xml:space="preserve">Informacije o </w:t>
      </w:r>
      <w:r w:rsidR="00753C60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Glavn</w:t>
      </w:r>
      <w:r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om f</w:t>
      </w:r>
      <w:r w:rsidR="00CF06FB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>ond</w:t>
      </w:r>
      <w:r w:rsidR="00753C60" w:rsidRPr="00642204">
        <w:rPr>
          <w:rFonts w:ascii="Arial" w:hAnsi="Arial" w:cs="Arial"/>
          <w:color w:val="8FBD45" w:themeColor="text2"/>
          <w:u w:val="single" w:color="002060"/>
          <w:lang w:val="sr-Latn-RS"/>
        </w:rPr>
        <w:t xml:space="preserve"> </w:t>
      </w:r>
      <w:r w:rsidR="00753C60" w:rsidRPr="00642204">
        <w:rPr>
          <w:rStyle w:val="008FuturaLTProMediumauszeichnung"/>
          <w:rFonts w:ascii="Arial" w:hAnsi="Arial" w:cs="Arial"/>
          <w:i/>
          <w:iCs/>
          <w:color w:val="8FBD45" w:themeColor="text2"/>
          <w:u w:val="single" w:color="002060"/>
          <w:lang w:val="sr-Latn-RS"/>
        </w:rPr>
        <w:t xml:space="preserve">NLB Skladi – Globalni uravnoteženi </w:t>
      </w:r>
    </w:p>
    <w:p w14:paraId="2F9E66E9" w14:textId="11577185" w:rsidR="00753C60" w:rsidRDefault="00753C60" w:rsidP="00753C60">
      <w:pPr>
        <w:pStyle w:val="00111PTFuturaLTProbook"/>
        <w:jc w:val="both"/>
        <w:rPr>
          <w:rFonts w:ascii="Arial" w:hAnsi="Arial" w:cs="Arial"/>
          <w:b/>
          <w:bCs/>
          <w:i/>
          <w:iCs/>
          <w:color w:val="002060"/>
          <w:sz w:val="20"/>
          <w:u w:val="single"/>
          <w:lang w:val="sr-Latn-RS"/>
        </w:rPr>
      </w:pPr>
    </w:p>
    <w:p w14:paraId="7C163CF9" w14:textId="1ED6A843" w:rsidR="00CF06FB" w:rsidRPr="00CF2008" w:rsidRDefault="00214552" w:rsidP="00CF2008">
      <w:pPr>
        <w:pStyle w:val="chrome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6"/>
          <w:szCs w:val="16"/>
          <w:lang w:val="sr-Latn-CS" w:eastAsia="sr-Latn-CS"/>
        </w:rPr>
      </w:pPr>
      <w:r w:rsidRPr="00D42D49">
        <w:rPr>
          <w:rFonts w:ascii="Arial" w:hAnsi="Arial" w:cs="Arial"/>
          <w:b/>
          <w:bCs/>
          <w:color w:val="382898"/>
          <w:sz w:val="20"/>
          <w:szCs w:val="20"/>
        </w:rPr>
        <w:t>NLB Skladi – Globalni uravnoteženi</w:t>
      </w:r>
      <w:r w:rsidRPr="00D42D49">
        <w:rPr>
          <w:rFonts w:ascii="Arial" w:hAnsi="Arial" w:cs="Arial"/>
          <w:sz w:val="20"/>
          <w:szCs w:val="20"/>
        </w:rPr>
        <w:t xml:space="preserve"> je </w:t>
      </w:r>
      <w:r w:rsidRPr="00D42D49">
        <w:rPr>
          <w:rFonts w:ascii="Arial" w:hAnsi="Arial" w:cs="Arial"/>
          <w:b/>
          <w:bCs/>
          <w:sz w:val="20"/>
          <w:szCs w:val="20"/>
        </w:rPr>
        <w:t>podfond Krovnog fonda NLB Skladi</w:t>
      </w:r>
      <w:r w:rsidRPr="00D42D49">
        <w:rPr>
          <w:rFonts w:ascii="Arial" w:hAnsi="Arial" w:cs="Arial"/>
          <w:sz w:val="20"/>
          <w:szCs w:val="20"/>
        </w:rPr>
        <w:t xml:space="preserve"> </w:t>
      </w:r>
      <w:r w:rsidR="00D42D49" w:rsidRPr="00D42D49">
        <w:rPr>
          <w:rFonts w:ascii="Arial" w:hAnsi="Arial" w:cs="Arial"/>
          <w:sz w:val="20"/>
          <w:szCs w:val="20"/>
          <w:lang w:eastAsia="sr-Latn-CS"/>
        </w:rPr>
        <w:t>organizovan na neodredjeno vreme</w:t>
      </w:r>
      <w:r w:rsidR="00CF2008">
        <w:rPr>
          <w:rFonts w:ascii="Arial" w:hAnsi="Arial" w:cs="Arial"/>
          <w:sz w:val="20"/>
          <w:szCs w:val="20"/>
          <w:lang w:eastAsia="sr-Latn-CS"/>
        </w:rPr>
        <w:t xml:space="preserve"> kao m</w:t>
      </w:r>
      <w:r w:rsidR="00CF2008" w:rsidRPr="00CF2008">
        <w:rPr>
          <w:rFonts w:ascii="Arial" w:hAnsi="Arial" w:cs="Arial"/>
          <w:sz w:val="20"/>
          <w:szCs w:val="20"/>
          <w:lang w:eastAsia="sr-Latn-CS"/>
        </w:rPr>
        <w:t>ešoviti balansirani globalni fond</w:t>
      </w:r>
      <w:r w:rsidR="00753C60" w:rsidRPr="00753C60">
        <w:rPr>
          <w:rFonts w:ascii="Arial" w:hAnsi="Arial" w:cs="Arial"/>
          <w:iCs/>
        </w:rPr>
        <w:t xml:space="preserve"> </w:t>
      </w:r>
      <w:r w:rsidR="00753C60" w:rsidRPr="00CF2008">
        <w:rPr>
          <w:rFonts w:ascii="Arial" w:hAnsi="Arial" w:cs="Arial"/>
          <w:iCs/>
          <w:sz w:val="20"/>
          <w:szCs w:val="20"/>
        </w:rPr>
        <w:t xml:space="preserve">i kojim upravlja NLB Skladi, upravljanje premoženja, d.o.o. (u daljem tekstu „NLB Skladi“), sa sedištem u Tivolska cesta 48, 1000 Ljubljana, Republika Slovenija na osnovu dozvole Agencije za tržište hartija od vrednosti Republike Slovenije </w:t>
      </w:r>
      <w:r w:rsidR="00CF06FB" w:rsidRPr="00CF2008">
        <w:rPr>
          <w:rFonts w:ascii="Arial" w:hAnsi="Arial" w:cs="Arial"/>
          <w:iCs/>
          <w:sz w:val="20"/>
          <w:szCs w:val="20"/>
        </w:rPr>
        <w:t xml:space="preserve">(„ATVP“) </w:t>
      </w:r>
      <w:r w:rsidR="00753C60" w:rsidRPr="00CF2008">
        <w:rPr>
          <w:rFonts w:ascii="Arial" w:hAnsi="Arial" w:cs="Arial"/>
          <w:iCs/>
          <w:sz w:val="20"/>
          <w:szCs w:val="20"/>
        </w:rPr>
        <w:t xml:space="preserve">za upravljanje fondom od </w:t>
      </w:r>
      <w:r w:rsidR="00E0253A" w:rsidRPr="00E0253A">
        <w:rPr>
          <w:rFonts w:ascii="Arial" w:hAnsi="Arial" w:cs="Arial"/>
          <w:iCs/>
          <w:sz w:val="20"/>
          <w:szCs w:val="20"/>
        </w:rPr>
        <w:t xml:space="preserve">22.04.2004. </w:t>
      </w:r>
      <w:r w:rsidR="00753C60" w:rsidRPr="00CF2008">
        <w:rPr>
          <w:rFonts w:ascii="Arial" w:hAnsi="Arial" w:cs="Arial"/>
          <w:iCs/>
          <w:sz w:val="20"/>
          <w:szCs w:val="20"/>
        </w:rPr>
        <w:t>u skladu sa regulativom Republike Slovenije</w:t>
      </w:r>
      <w:r w:rsidR="00CF06FB" w:rsidRPr="00CF2008">
        <w:rPr>
          <w:rFonts w:ascii="Arial" w:hAnsi="Arial" w:cs="Arial"/>
          <w:iCs/>
          <w:sz w:val="20"/>
          <w:szCs w:val="20"/>
        </w:rPr>
        <w:t>.</w:t>
      </w:r>
    </w:p>
    <w:p w14:paraId="662D9610" w14:textId="77777777" w:rsidR="00CF06FB" w:rsidRDefault="00CF06FB" w:rsidP="00CF06FB">
      <w:pPr>
        <w:rPr>
          <w:rFonts w:ascii="Arial" w:hAnsi="Arial" w:cs="Arial"/>
          <w:b/>
          <w:bCs/>
          <w:lang w:val="sl-SI"/>
        </w:rPr>
      </w:pPr>
    </w:p>
    <w:p w14:paraId="50163DA7" w14:textId="1E83321C" w:rsidR="00CF06FB" w:rsidRDefault="00CF06FB" w:rsidP="00CF06FB">
      <w:pPr>
        <w:rPr>
          <w:rFonts w:ascii="Arial" w:hAnsi="Arial" w:cs="Arial"/>
          <w:lang w:val="sl-SI"/>
        </w:rPr>
      </w:pPr>
      <w:r w:rsidRPr="00CF06FB">
        <w:rPr>
          <w:rFonts w:ascii="Arial" w:hAnsi="Arial" w:cs="Arial"/>
          <w:b/>
          <w:bCs/>
          <w:color w:val="8FBD45" w:themeColor="text2"/>
          <w:lang w:val="sl-SI"/>
        </w:rPr>
        <w:t xml:space="preserve">Investicioni cilj </w:t>
      </w:r>
      <w:r w:rsidRPr="00CF06FB">
        <w:rPr>
          <w:rFonts w:ascii="Arial" w:hAnsi="Arial" w:cs="Arial"/>
          <w:lang w:val="sl-SI"/>
        </w:rPr>
        <w:t>Fonda je</w:t>
      </w:r>
      <w:r w:rsidR="00E43260">
        <w:rPr>
          <w:rFonts w:ascii="Arial" w:hAnsi="Arial" w:cs="Arial"/>
          <w:lang w:val="sl-SI"/>
        </w:rPr>
        <w:t xml:space="preserve"> </w:t>
      </w:r>
      <w:r w:rsidR="00E43260" w:rsidRPr="00E43260">
        <w:rPr>
          <w:rFonts w:ascii="Arial" w:hAnsi="Arial" w:cs="Arial"/>
          <w:lang w:val="sl-SI"/>
        </w:rPr>
        <w:t>ostvarivanje</w:t>
      </w:r>
      <w:r w:rsidRPr="00CF06FB">
        <w:rPr>
          <w:rFonts w:ascii="Arial" w:hAnsi="Arial" w:cs="Arial"/>
          <w:b/>
          <w:bCs/>
          <w:lang w:val="sl-SI"/>
        </w:rPr>
        <w:t xml:space="preserve"> natprosečnog prinosa u odnosu na kretanja </w:t>
      </w:r>
      <w:r w:rsidR="007C6DF5">
        <w:rPr>
          <w:rFonts w:ascii="Arial" w:hAnsi="Arial" w:cs="Arial"/>
          <w:b/>
          <w:bCs/>
          <w:lang w:val="sl-SI"/>
        </w:rPr>
        <w:t xml:space="preserve">akcija na berzi </w:t>
      </w:r>
      <w:r w:rsidRPr="00CF06FB">
        <w:rPr>
          <w:rFonts w:ascii="Arial" w:hAnsi="Arial" w:cs="Arial"/>
          <w:b/>
          <w:bCs/>
          <w:lang w:val="sl-SI"/>
        </w:rPr>
        <w:t xml:space="preserve">i </w:t>
      </w:r>
      <w:r w:rsidR="007C6DF5">
        <w:rPr>
          <w:rFonts w:ascii="Arial" w:hAnsi="Arial" w:cs="Arial"/>
          <w:b/>
          <w:bCs/>
          <w:lang w:val="sl-SI"/>
        </w:rPr>
        <w:t>tržišt</w:t>
      </w:r>
      <w:r w:rsidR="00E7749A">
        <w:rPr>
          <w:rFonts w:ascii="Arial" w:hAnsi="Arial" w:cs="Arial"/>
          <w:b/>
          <w:bCs/>
          <w:lang w:val="sl-SI"/>
        </w:rPr>
        <w:t>i</w:t>
      </w:r>
      <w:r w:rsidR="007C6DF5">
        <w:rPr>
          <w:rFonts w:ascii="Arial" w:hAnsi="Arial" w:cs="Arial"/>
          <w:b/>
          <w:bCs/>
          <w:lang w:val="sl-SI"/>
        </w:rPr>
        <w:t xml:space="preserve">ma </w:t>
      </w:r>
      <w:r w:rsidRPr="00CF06FB">
        <w:rPr>
          <w:rFonts w:ascii="Arial" w:hAnsi="Arial" w:cs="Arial"/>
          <w:b/>
          <w:bCs/>
          <w:lang w:val="sl-SI"/>
        </w:rPr>
        <w:t>obveznica</w:t>
      </w:r>
      <w:r w:rsidRPr="00CF06FB">
        <w:rPr>
          <w:rFonts w:ascii="Arial" w:hAnsi="Arial" w:cs="Arial"/>
          <w:lang w:val="sl-SI"/>
        </w:rPr>
        <w:t>, na kojima fond investira, ali u strogo kontrolisanim okvirima</w:t>
      </w:r>
      <w:r>
        <w:rPr>
          <w:rFonts w:ascii="Arial" w:hAnsi="Arial" w:cs="Arial"/>
          <w:lang w:val="sl-SI"/>
        </w:rPr>
        <w:t xml:space="preserve">, i </w:t>
      </w:r>
      <w:r w:rsidRPr="00CF06FB">
        <w:rPr>
          <w:rFonts w:ascii="Arial" w:hAnsi="Arial" w:cs="Arial"/>
          <w:lang w:val="sl-SI"/>
        </w:rPr>
        <w:t>uz prihva</w:t>
      </w:r>
      <w:r>
        <w:rPr>
          <w:rFonts w:ascii="Arial" w:hAnsi="Arial" w:cs="Arial"/>
          <w:lang w:val="sl-SI"/>
        </w:rPr>
        <w:t xml:space="preserve">tanje </w:t>
      </w:r>
      <w:r w:rsidRPr="00CF06FB">
        <w:rPr>
          <w:rFonts w:ascii="Arial" w:hAnsi="Arial" w:cs="Arial"/>
          <w:b/>
          <w:bCs/>
          <w:lang w:val="sl-SI"/>
        </w:rPr>
        <w:t>umerenog nivoa rizika</w:t>
      </w:r>
      <w:r w:rsidRPr="00CF06FB">
        <w:rPr>
          <w:rFonts w:ascii="Arial" w:hAnsi="Arial" w:cs="Arial"/>
          <w:lang w:val="sl-SI"/>
        </w:rPr>
        <w:t>.</w:t>
      </w:r>
      <w:r w:rsidRPr="007F551D">
        <w:rPr>
          <w:rFonts w:ascii="Arial" w:hAnsi="Arial" w:cs="Arial"/>
          <w:b/>
          <w:bCs/>
          <w:lang w:val="sl-SI"/>
        </w:rPr>
        <w:t xml:space="preserve"> </w:t>
      </w:r>
      <w:r w:rsidRPr="00CF06FB">
        <w:rPr>
          <w:rFonts w:ascii="Arial" w:hAnsi="Arial" w:cs="Arial"/>
          <w:lang w:val="sl-SI"/>
        </w:rPr>
        <w:t>Imovina podfonda se ulaže u akcije i obveznice odabranih izdava</w:t>
      </w:r>
      <w:r w:rsidR="00E7749A">
        <w:rPr>
          <w:rFonts w:ascii="Arial" w:hAnsi="Arial" w:cs="Arial"/>
          <w:lang w:val="sl-SI"/>
        </w:rPr>
        <w:t>la</w:t>
      </w:r>
      <w:r w:rsidRPr="00CF06FB">
        <w:rPr>
          <w:rFonts w:ascii="Arial" w:hAnsi="Arial" w:cs="Arial"/>
          <w:lang w:val="sl-SI"/>
        </w:rPr>
        <w:t xml:space="preserve">ca, prvenstveno u cilju postizanja odgovarajućeg prinosa od investiranja </w:t>
      </w:r>
      <w:r w:rsidRPr="00CF06FB">
        <w:rPr>
          <w:rFonts w:ascii="Arial" w:hAnsi="Arial" w:cs="Arial"/>
          <w:b/>
          <w:bCs/>
          <w:lang w:val="sl-SI"/>
        </w:rPr>
        <w:t>na duži rok</w:t>
      </w:r>
      <w:r w:rsidRPr="00CF06FB">
        <w:rPr>
          <w:rFonts w:ascii="Arial" w:hAnsi="Arial" w:cs="Arial"/>
          <w:lang w:val="sl-SI"/>
        </w:rPr>
        <w:t xml:space="preserve">. </w:t>
      </w:r>
      <w:r w:rsidR="00E43260" w:rsidRPr="00E43260">
        <w:rPr>
          <w:rFonts w:ascii="Arial" w:hAnsi="Arial" w:cs="Arial"/>
          <w:lang w:val="sl-SI"/>
        </w:rPr>
        <w:t>Visok nivo diverzifikacije rizika dodatno je obezbeđen izuzetnom regionalnom i sektorskom diverzifikacijom Fonda, koji ulaže kako u razvijena i u tržišta u razvoju i pokriva sve najvažnije delatnosti iz svih najvažnijih ekonomskih regiona.</w:t>
      </w:r>
    </w:p>
    <w:p w14:paraId="61968D30" w14:textId="77777777" w:rsidR="00173AD3" w:rsidRDefault="00173AD3" w:rsidP="00CF06FB">
      <w:pPr>
        <w:rPr>
          <w:rFonts w:ascii="Arial" w:hAnsi="Arial" w:cs="Arial"/>
          <w:lang w:val="sl-SI"/>
        </w:rPr>
      </w:pPr>
    </w:p>
    <w:p w14:paraId="33799391" w14:textId="77777777" w:rsidR="00173AD3" w:rsidRPr="00CF06FB" w:rsidRDefault="00173AD3" w:rsidP="00173AD3">
      <w:pPr>
        <w:rPr>
          <w:rFonts w:ascii="Arial" w:hAnsi="Arial" w:cs="Arial"/>
          <w:lang w:val="sl-SI"/>
        </w:rPr>
      </w:pPr>
      <w:r w:rsidRPr="00CF06FB">
        <w:rPr>
          <w:rFonts w:ascii="Arial" w:hAnsi="Arial" w:cs="Arial"/>
          <w:lang w:val="sl-SI"/>
        </w:rPr>
        <w:t xml:space="preserve">Udeo akcija u ovom Fondu će uvek biti najmanje 35% Fonda i nikada neće biti više od 65% Fonda. </w:t>
      </w:r>
    </w:p>
    <w:p w14:paraId="0BBD610D" w14:textId="77777777" w:rsidR="00CF06FB" w:rsidRDefault="00CF06FB" w:rsidP="00CF06FB">
      <w:pPr>
        <w:rPr>
          <w:rFonts w:ascii="Arial" w:hAnsi="Arial" w:cs="Arial"/>
          <w:lang w:val="sl-SI"/>
        </w:rPr>
      </w:pPr>
    </w:p>
    <w:p w14:paraId="148E6BFA" w14:textId="77777777" w:rsidR="00E43260" w:rsidRDefault="00E43260" w:rsidP="00CF06FB">
      <w:pPr>
        <w:rPr>
          <w:rFonts w:ascii="Arial" w:hAnsi="Arial" w:cs="Arial"/>
          <w:lang w:val="sl-SI"/>
        </w:rPr>
      </w:pPr>
    </w:p>
    <w:p w14:paraId="095A7237" w14:textId="0BB7C1C9" w:rsidR="00CF06FB" w:rsidRPr="00CF06FB" w:rsidRDefault="00CF06FB" w:rsidP="00CF06FB">
      <w:pPr>
        <w:rPr>
          <w:rFonts w:ascii="Arial" w:hAnsi="Arial" w:cs="Arial"/>
          <w:b/>
          <w:bCs/>
          <w:lang w:val="sl-SI"/>
        </w:rPr>
      </w:pPr>
      <w:r w:rsidRPr="00CF06FB">
        <w:rPr>
          <w:rFonts w:ascii="Arial" w:hAnsi="Arial" w:cs="Arial"/>
          <w:lang w:val="sl-SI"/>
        </w:rPr>
        <w:t xml:space="preserve">Imovina se pretežno investira u akcije većih kompanija, za koje Društvo za upravljanje Glavnim fondom procenjuje da imaju povoljnu dugoročnu perspektivu poslovanja, </w:t>
      </w:r>
      <w:r w:rsidRPr="00CF06FB">
        <w:rPr>
          <w:rFonts w:ascii="Arial" w:hAnsi="Arial" w:cs="Arial"/>
          <w:lang w:val="sr-Latn-RS"/>
        </w:rPr>
        <w:t>i u obveznice većih izdavalaca, prvenstveno u korporativne obveznice investicionog ranga izdavalaca sa sedištem u razvijenim evropskim zemljama, koje karakteriše niži investicioni rizik, i za koje Društvo za upravljanje procenjuje da postoji velika verovatnoća isplate obaveza prema vlasnicima obveznica.</w:t>
      </w:r>
      <w:r>
        <w:rPr>
          <w:rFonts w:ascii="Arial" w:hAnsi="Arial" w:cs="Arial"/>
          <w:b/>
          <w:bCs/>
          <w:lang w:val="sl-SI"/>
        </w:rPr>
        <w:t xml:space="preserve"> </w:t>
      </w:r>
      <w:r w:rsidRPr="00CF06FB">
        <w:rPr>
          <w:rFonts w:ascii="Arial" w:hAnsi="Arial" w:cs="Arial"/>
          <w:lang w:val="sl-SI"/>
        </w:rPr>
        <w:t xml:space="preserve">Valutni rizik je u velikoj meri eliminisan činjenicom da su sve obveznice denominovane u evrima. Pošto je u pitanju mešoviti balansirani globalni Fond, to dodatno znači da se Fond ne fokusira na jednu zemlju, region ili valutu. </w:t>
      </w:r>
    </w:p>
    <w:p w14:paraId="7D704289" w14:textId="77777777" w:rsidR="00753C60" w:rsidRPr="007F551D" w:rsidRDefault="00753C60" w:rsidP="00173AD3">
      <w:pPr>
        <w:rPr>
          <w:rFonts w:ascii="Arial" w:hAnsi="Arial" w:cs="Arial"/>
          <w:lang w:val="sl-SI"/>
        </w:rPr>
      </w:pPr>
    </w:p>
    <w:p w14:paraId="17C72DD5" w14:textId="67B8E870" w:rsidR="00214552" w:rsidRDefault="00214552" w:rsidP="00026E95">
      <w:pPr>
        <w:pStyle w:val="BodyText"/>
        <w:spacing w:before="1"/>
        <w:ind w:right="21"/>
        <w:jc w:val="both"/>
        <w:rPr>
          <w:b/>
          <w:bCs/>
          <w:i/>
          <w:iCs/>
          <w:color w:val="4EA72E"/>
        </w:rPr>
      </w:pPr>
      <w:r w:rsidRPr="00674233">
        <w:rPr>
          <w:b/>
          <w:bCs/>
          <w:i/>
          <w:iCs/>
          <w:color w:val="4EA72E"/>
        </w:rPr>
        <w:t xml:space="preserve">Fond je namenjen </w:t>
      </w:r>
      <w:r w:rsidR="00E43260">
        <w:rPr>
          <w:b/>
          <w:bCs/>
          <w:i/>
          <w:iCs/>
          <w:color w:val="4EA72E"/>
        </w:rPr>
        <w:t xml:space="preserve">svim </w:t>
      </w:r>
      <w:r w:rsidRPr="00674233">
        <w:rPr>
          <w:b/>
          <w:bCs/>
          <w:i/>
          <w:iCs/>
          <w:color w:val="4EA72E"/>
        </w:rPr>
        <w:t xml:space="preserve">investitorima koji žele da investiraju </w:t>
      </w:r>
      <w:r>
        <w:rPr>
          <w:b/>
          <w:bCs/>
          <w:i/>
          <w:iCs/>
          <w:color w:val="4EA72E"/>
        </w:rPr>
        <w:t xml:space="preserve">istovremeno u akcije i obveznice </w:t>
      </w:r>
      <w:r>
        <w:rPr>
          <w:b/>
          <w:bCs/>
          <w:i/>
          <w:iCs/>
          <w:color w:val="4EA72E"/>
        </w:rPr>
        <w:lastRenderedPageBreak/>
        <w:t>izdava</w:t>
      </w:r>
      <w:r w:rsidR="00E43260">
        <w:rPr>
          <w:b/>
          <w:bCs/>
          <w:i/>
          <w:iCs/>
          <w:color w:val="4EA72E"/>
        </w:rPr>
        <w:t>o</w:t>
      </w:r>
      <w:r>
        <w:rPr>
          <w:b/>
          <w:bCs/>
          <w:i/>
          <w:iCs/>
          <w:color w:val="4EA72E"/>
        </w:rPr>
        <w:t>ca iz celog sveta i koji su spremni da prihvate umereni rizik sa ciljem ostvarivanja prosečn</w:t>
      </w:r>
      <w:r w:rsidR="007C6DF5">
        <w:rPr>
          <w:b/>
          <w:bCs/>
          <w:i/>
          <w:iCs/>
          <w:color w:val="4EA72E"/>
        </w:rPr>
        <w:t>ih očekivanih</w:t>
      </w:r>
      <w:r>
        <w:rPr>
          <w:b/>
          <w:bCs/>
          <w:i/>
          <w:iCs/>
          <w:color w:val="4EA72E"/>
        </w:rPr>
        <w:t xml:space="preserve"> prinosa. </w:t>
      </w:r>
      <w:r w:rsidR="007C6DF5">
        <w:rPr>
          <w:b/>
          <w:bCs/>
          <w:i/>
          <w:iCs/>
          <w:color w:val="4EA72E"/>
        </w:rPr>
        <w:t>Takodje</w:t>
      </w:r>
      <w:r>
        <w:rPr>
          <w:b/>
          <w:bCs/>
          <w:i/>
          <w:iCs/>
          <w:color w:val="4EA72E"/>
        </w:rPr>
        <w:t xml:space="preserve"> je pogodan za </w:t>
      </w:r>
      <w:r w:rsidR="007C6DF5">
        <w:rPr>
          <w:b/>
          <w:bCs/>
          <w:i/>
          <w:iCs/>
          <w:color w:val="4EA72E"/>
        </w:rPr>
        <w:t xml:space="preserve">sve </w:t>
      </w:r>
      <w:r>
        <w:rPr>
          <w:b/>
          <w:bCs/>
          <w:i/>
          <w:iCs/>
          <w:color w:val="4EA72E"/>
        </w:rPr>
        <w:t>investitore koji tek formiraju osnovni nivo štednje.</w:t>
      </w:r>
    </w:p>
    <w:p w14:paraId="198F9D3A" w14:textId="77777777" w:rsidR="007C6DF5" w:rsidRDefault="007C6DF5" w:rsidP="00173AD3">
      <w:pPr>
        <w:pStyle w:val="BodyText"/>
        <w:spacing w:before="1"/>
        <w:ind w:right="21"/>
        <w:rPr>
          <w:b/>
          <w:bCs/>
        </w:rPr>
      </w:pPr>
    </w:p>
    <w:p w14:paraId="4A59C697" w14:textId="3E073BDC" w:rsidR="00E40414" w:rsidRPr="00026E95" w:rsidRDefault="00214552" w:rsidP="00026E95">
      <w:pPr>
        <w:pStyle w:val="BodyText"/>
        <w:spacing w:before="1"/>
        <w:ind w:right="21"/>
        <w:jc w:val="both"/>
        <w:rPr>
          <w:b/>
          <w:bCs/>
          <w:sz w:val="22"/>
          <w:szCs w:val="22"/>
        </w:rPr>
      </w:pPr>
      <w:r w:rsidRPr="00026E95">
        <w:rPr>
          <w:szCs w:val="22"/>
        </w:rPr>
        <w:t>Preporučeni period ulaganja (najmanje 3 godine) za ovaj Fond je rezultat profila rizika Fond</w:t>
      </w:r>
      <w:r w:rsidR="00026E95">
        <w:rPr>
          <w:szCs w:val="22"/>
        </w:rPr>
        <w:t>a.</w:t>
      </w:r>
    </w:p>
    <w:p w14:paraId="0339ED69" w14:textId="77777777" w:rsidR="001B11D7" w:rsidRPr="00E71530" w:rsidRDefault="001B11D7" w:rsidP="00AA4B7B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3E9F3DFD" w14:textId="75693A40" w:rsidR="00E40414" w:rsidRPr="00E71530" w:rsidRDefault="00E40414" w:rsidP="00E40414">
      <w:pPr>
        <w:pStyle w:val="00111PTFuturaLTProbook"/>
        <w:jc w:val="both"/>
        <w:rPr>
          <w:rFonts w:ascii="Arial" w:hAnsi="Arial" w:cs="Arial"/>
          <w:b/>
          <w:bCs/>
          <w:sz w:val="20"/>
          <w:lang w:val="sr-Latn-RS"/>
        </w:rPr>
      </w:pPr>
      <w:r w:rsidRPr="00701444">
        <w:rPr>
          <w:rFonts w:ascii="Arial" w:hAnsi="Arial" w:cs="Arial"/>
          <w:sz w:val="20"/>
          <w:lang w:val="sr-Latn-RS"/>
        </w:rPr>
        <w:t xml:space="preserve">Usled </w:t>
      </w:r>
      <w:r w:rsidR="00FE3C8E" w:rsidRPr="00701444">
        <w:rPr>
          <w:rFonts w:ascii="Arial" w:hAnsi="Arial" w:cs="Arial"/>
          <w:sz w:val="20"/>
          <w:lang w:val="sr-Latn-RS"/>
        </w:rPr>
        <w:t xml:space="preserve">prethodno </w:t>
      </w:r>
      <w:r w:rsidRPr="00701444">
        <w:rPr>
          <w:rFonts w:ascii="Arial" w:hAnsi="Arial" w:cs="Arial"/>
          <w:sz w:val="20"/>
          <w:lang w:val="sr-Latn-RS"/>
        </w:rPr>
        <w:t>naveden</w:t>
      </w:r>
      <w:r w:rsidR="00FE3C8E" w:rsidRPr="00701444">
        <w:rPr>
          <w:rFonts w:ascii="Arial" w:hAnsi="Arial" w:cs="Arial"/>
          <w:sz w:val="20"/>
          <w:lang w:val="sr-Latn-RS"/>
        </w:rPr>
        <w:t>og</w:t>
      </w:r>
      <w:r w:rsidRPr="00701444">
        <w:rPr>
          <w:rFonts w:ascii="Arial" w:hAnsi="Arial" w:cs="Arial"/>
          <w:sz w:val="20"/>
          <w:lang w:val="sr-Latn-RS"/>
        </w:rPr>
        <w:t xml:space="preserve"> doći će do sledećih</w:t>
      </w:r>
      <w:r w:rsidRPr="00E71530">
        <w:rPr>
          <w:rFonts w:ascii="Arial" w:hAnsi="Arial" w:cs="Arial"/>
          <w:b/>
          <w:bCs/>
          <w:sz w:val="20"/>
          <w:lang w:val="sr-Latn-RS"/>
        </w:rPr>
        <w:t xml:space="preserve"> značajnih izmena </w:t>
      </w:r>
      <w:r w:rsidR="008C6989" w:rsidRPr="00701444">
        <w:rPr>
          <w:rFonts w:ascii="Arial" w:hAnsi="Arial" w:cs="Arial"/>
          <w:sz w:val="20"/>
          <w:lang w:val="sr-Latn-RS"/>
        </w:rPr>
        <w:t>Fonda</w:t>
      </w:r>
      <w:r w:rsidR="008C6989" w:rsidRPr="00E71530">
        <w:rPr>
          <w:rFonts w:ascii="Arial" w:hAnsi="Arial" w:cs="Arial"/>
          <w:b/>
          <w:bCs/>
          <w:sz w:val="20"/>
          <w:lang w:val="sr-Latn-RS"/>
        </w:rPr>
        <w:t>:</w:t>
      </w:r>
    </w:p>
    <w:p w14:paraId="11EFFC7A" w14:textId="72E943F7" w:rsidR="00173AD3" w:rsidRPr="00173AD3" w:rsidRDefault="00701444" w:rsidP="00E40414">
      <w:pPr>
        <w:pStyle w:val="NormalWeb"/>
        <w:numPr>
          <w:ilvl w:val="0"/>
          <w:numId w:val="38"/>
        </w:numPr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4"/>
          <w:sz w:val="20"/>
          <w:szCs w:val="20"/>
          <w:lang w:eastAsia="de-DE"/>
        </w:rPr>
      </w:pPr>
      <w:r>
        <w:rPr>
          <w:rFonts w:ascii="Arial" w:hAnsi="Arial" w:cs="Arial"/>
          <w:spacing w:val="4"/>
          <w:sz w:val="20"/>
          <w:szCs w:val="20"/>
          <w:lang w:eastAsia="de-DE"/>
        </w:rPr>
        <w:t>N</w:t>
      </w:r>
      <w:r w:rsidR="00173AD3">
        <w:rPr>
          <w:rFonts w:ascii="Arial" w:hAnsi="Arial" w:cs="Arial"/>
          <w:spacing w:val="4"/>
          <w:sz w:val="20"/>
          <w:szCs w:val="20"/>
          <w:lang w:eastAsia="de-DE"/>
        </w:rPr>
        <w:t>aziva</w:t>
      </w:r>
      <w:r>
        <w:rPr>
          <w:rFonts w:ascii="Arial" w:hAnsi="Arial" w:cs="Arial"/>
          <w:spacing w:val="4"/>
          <w:sz w:val="20"/>
          <w:szCs w:val="20"/>
          <w:lang w:eastAsia="de-DE"/>
        </w:rPr>
        <w:t>:</w:t>
      </w:r>
      <w:r w:rsidR="00173AD3">
        <w:rPr>
          <w:rFonts w:ascii="Arial" w:hAnsi="Arial" w:cs="Arial"/>
          <w:spacing w:val="4"/>
          <w:sz w:val="20"/>
          <w:szCs w:val="20"/>
          <w:lang w:eastAsia="de-DE"/>
        </w:rPr>
        <w:t xml:space="preserve"> u </w:t>
      </w:r>
      <w:r w:rsidR="00173AD3" w:rsidRPr="00173AD3">
        <w:rPr>
          <w:rFonts w:ascii="Arial" w:hAnsi="Arial" w:cs="Arial"/>
          <w:b/>
          <w:bCs/>
          <w:spacing w:val="4"/>
          <w:sz w:val="20"/>
          <w:szCs w:val="20"/>
          <w:lang w:eastAsia="de-DE"/>
        </w:rPr>
        <w:t>NLB Globalni balansirani</w:t>
      </w:r>
    </w:p>
    <w:p w14:paraId="7E19DDFC" w14:textId="6D13B5F1" w:rsidR="00E40414" w:rsidRDefault="00E40414" w:rsidP="00E40414">
      <w:pPr>
        <w:pStyle w:val="NormalWeb"/>
        <w:numPr>
          <w:ilvl w:val="0"/>
          <w:numId w:val="38"/>
        </w:numPr>
        <w:shd w:val="clear" w:color="auto" w:fill="F5F5F5"/>
        <w:spacing w:before="0" w:beforeAutospacing="0" w:after="0" w:afterAutospacing="0"/>
        <w:rPr>
          <w:rFonts w:ascii="Arial" w:hAnsi="Arial" w:cs="Arial"/>
          <w:spacing w:val="4"/>
          <w:sz w:val="20"/>
          <w:szCs w:val="20"/>
          <w:lang w:eastAsia="de-DE"/>
        </w:rPr>
      </w:pPr>
      <w:r w:rsidRPr="00E71530">
        <w:rPr>
          <w:rFonts w:ascii="Arial" w:hAnsi="Arial" w:cs="Arial"/>
          <w:spacing w:val="4"/>
          <w:sz w:val="20"/>
          <w:szCs w:val="20"/>
          <w:lang w:eastAsia="de-DE"/>
        </w:rPr>
        <w:t>investicionog cilja, investicione politike</w:t>
      </w:r>
      <w:r w:rsidR="00FE3C8E">
        <w:rPr>
          <w:rFonts w:ascii="Arial" w:hAnsi="Arial" w:cs="Arial"/>
          <w:spacing w:val="4"/>
          <w:sz w:val="20"/>
          <w:szCs w:val="20"/>
          <w:lang w:eastAsia="de-DE"/>
        </w:rPr>
        <w:t xml:space="preserve"> i finansiskih</w:t>
      </w:r>
      <w:r w:rsidRPr="00E71530">
        <w:rPr>
          <w:rFonts w:ascii="Arial" w:hAnsi="Arial" w:cs="Arial"/>
          <w:spacing w:val="4"/>
          <w:sz w:val="20"/>
          <w:szCs w:val="20"/>
          <w:lang w:eastAsia="de-DE"/>
        </w:rPr>
        <w:t xml:space="preserve"> instrumenata</w:t>
      </w:r>
      <w:r w:rsidR="00FE3C8E">
        <w:rPr>
          <w:rFonts w:ascii="Arial" w:hAnsi="Arial" w:cs="Arial"/>
          <w:spacing w:val="4"/>
          <w:sz w:val="20"/>
          <w:szCs w:val="20"/>
          <w:lang w:eastAsia="de-DE"/>
        </w:rPr>
        <w:t xml:space="preserve"> u koje </w:t>
      </w:r>
      <w:r w:rsidR="000D5C1C">
        <w:rPr>
          <w:rFonts w:ascii="Arial" w:hAnsi="Arial" w:cs="Arial"/>
          <w:spacing w:val="4"/>
          <w:sz w:val="20"/>
          <w:szCs w:val="20"/>
          <w:lang w:eastAsia="de-DE"/>
        </w:rPr>
        <w:t>F</w:t>
      </w:r>
      <w:r w:rsidR="00FE3C8E">
        <w:rPr>
          <w:rFonts w:ascii="Arial" w:hAnsi="Arial" w:cs="Arial"/>
          <w:spacing w:val="4"/>
          <w:sz w:val="20"/>
          <w:szCs w:val="20"/>
          <w:lang w:eastAsia="de-DE"/>
        </w:rPr>
        <w:t>ond investira</w:t>
      </w:r>
      <w:r w:rsidRPr="00E71530">
        <w:rPr>
          <w:rFonts w:ascii="Arial" w:hAnsi="Arial" w:cs="Arial"/>
          <w:spacing w:val="4"/>
          <w:sz w:val="20"/>
          <w:szCs w:val="20"/>
          <w:lang w:eastAsia="de-DE"/>
        </w:rPr>
        <w:t xml:space="preserve"> </w:t>
      </w:r>
    </w:p>
    <w:p w14:paraId="21446284" w14:textId="22F454E0" w:rsidR="00173AD3" w:rsidRDefault="00173AD3" w:rsidP="00E40414">
      <w:pPr>
        <w:pStyle w:val="NormalWeb"/>
        <w:numPr>
          <w:ilvl w:val="0"/>
          <w:numId w:val="38"/>
        </w:numPr>
        <w:shd w:val="clear" w:color="auto" w:fill="F5F5F5"/>
        <w:spacing w:before="0" w:beforeAutospacing="0" w:after="0" w:afterAutospacing="0"/>
        <w:rPr>
          <w:rFonts w:ascii="Arial" w:hAnsi="Arial" w:cs="Arial"/>
          <w:spacing w:val="4"/>
          <w:sz w:val="20"/>
          <w:szCs w:val="20"/>
          <w:lang w:eastAsia="de-DE"/>
        </w:rPr>
      </w:pPr>
      <w:r>
        <w:rPr>
          <w:rFonts w:ascii="Arial" w:hAnsi="Arial" w:cs="Arial"/>
          <w:spacing w:val="4"/>
          <w:sz w:val="20"/>
          <w:szCs w:val="20"/>
          <w:lang w:eastAsia="de-DE"/>
        </w:rPr>
        <w:t>valute otkupa: samo u</w:t>
      </w:r>
      <w:r w:rsidR="00544A18">
        <w:rPr>
          <w:rFonts w:ascii="Arial" w:hAnsi="Arial" w:cs="Arial"/>
          <w:spacing w:val="4"/>
          <w:sz w:val="20"/>
          <w:szCs w:val="20"/>
          <w:lang w:eastAsia="de-DE"/>
        </w:rPr>
        <w:t xml:space="preserve"> valuti</w:t>
      </w:r>
      <w:r>
        <w:rPr>
          <w:rFonts w:ascii="Arial" w:hAnsi="Arial" w:cs="Arial"/>
          <w:spacing w:val="4"/>
          <w:sz w:val="20"/>
          <w:szCs w:val="20"/>
          <w:lang w:eastAsia="de-DE"/>
        </w:rPr>
        <w:t xml:space="preserve"> EUR</w:t>
      </w:r>
    </w:p>
    <w:p w14:paraId="4EC996DF" w14:textId="68F57A9E" w:rsidR="00173AD3" w:rsidRPr="00701444" w:rsidRDefault="00173AD3" w:rsidP="00E40414">
      <w:pPr>
        <w:pStyle w:val="NormalWeb"/>
        <w:numPr>
          <w:ilvl w:val="0"/>
          <w:numId w:val="38"/>
        </w:numPr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spacing w:val="4"/>
          <w:sz w:val="20"/>
          <w:szCs w:val="20"/>
          <w:lang w:eastAsia="de-DE"/>
        </w:rPr>
      </w:pPr>
      <w:r w:rsidRPr="00701444">
        <w:rPr>
          <w:rFonts w:ascii="Arial" w:hAnsi="Arial" w:cs="Arial"/>
          <w:b/>
          <w:bCs/>
          <w:spacing w:val="4"/>
          <w:sz w:val="20"/>
          <w:szCs w:val="20"/>
          <w:lang w:eastAsia="de-DE"/>
        </w:rPr>
        <w:t xml:space="preserve">smanjenje naknade za upravljanje: </w:t>
      </w:r>
      <w:r w:rsidR="00FE3C8E" w:rsidRPr="00701444">
        <w:rPr>
          <w:rFonts w:ascii="Arial" w:hAnsi="Arial" w:cs="Arial"/>
          <w:b/>
          <w:bCs/>
          <w:spacing w:val="4"/>
          <w:sz w:val="20"/>
          <w:szCs w:val="20"/>
          <w:lang w:eastAsia="de-DE"/>
        </w:rPr>
        <w:t xml:space="preserve">sa 3% </w:t>
      </w:r>
      <w:r w:rsidRPr="00701444">
        <w:rPr>
          <w:rFonts w:ascii="Arial" w:hAnsi="Arial" w:cs="Arial"/>
          <w:b/>
          <w:bCs/>
          <w:spacing w:val="4"/>
          <w:sz w:val="20"/>
          <w:szCs w:val="20"/>
          <w:lang w:eastAsia="de-DE"/>
        </w:rPr>
        <w:t>na 1,8%</w:t>
      </w:r>
    </w:p>
    <w:p w14:paraId="056F87B5" w14:textId="79E14101" w:rsidR="000D5C1C" w:rsidRDefault="000D5C1C" w:rsidP="00E40414">
      <w:pPr>
        <w:pStyle w:val="NormalWeb"/>
        <w:numPr>
          <w:ilvl w:val="0"/>
          <w:numId w:val="38"/>
        </w:numPr>
        <w:shd w:val="clear" w:color="auto" w:fill="F5F5F5"/>
        <w:spacing w:before="0" w:beforeAutospacing="0" w:after="0" w:afterAutospacing="0"/>
        <w:rPr>
          <w:rFonts w:ascii="Arial" w:hAnsi="Arial" w:cs="Arial"/>
          <w:spacing w:val="4"/>
          <w:sz w:val="20"/>
          <w:szCs w:val="20"/>
          <w:lang w:eastAsia="de-DE"/>
        </w:rPr>
      </w:pPr>
      <w:r>
        <w:rPr>
          <w:rFonts w:ascii="Arial" w:hAnsi="Arial" w:cs="Arial"/>
          <w:spacing w:val="4"/>
          <w:sz w:val="20"/>
          <w:szCs w:val="20"/>
          <w:lang w:eastAsia="de-DE"/>
        </w:rPr>
        <w:t>uvodjenje ulaznih i izlaznih naknada</w:t>
      </w:r>
      <w:r w:rsidR="00701444">
        <w:rPr>
          <w:rFonts w:ascii="Arial" w:hAnsi="Arial" w:cs="Arial"/>
          <w:spacing w:val="4"/>
          <w:sz w:val="20"/>
          <w:szCs w:val="20"/>
          <w:lang w:eastAsia="de-DE"/>
        </w:rPr>
        <w:t>:</w:t>
      </w:r>
      <w:r>
        <w:rPr>
          <w:rFonts w:ascii="Arial" w:hAnsi="Arial" w:cs="Arial"/>
          <w:spacing w:val="4"/>
          <w:sz w:val="20"/>
          <w:szCs w:val="20"/>
          <w:lang w:eastAsia="de-DE"/>
        </w:rPr>
        <w:t xml:space="preserve"> u skladu sa Prospektom Pratećeg UCITS fonda</w:t>
      </w:r>
    </w:p>
    <w:p w14:paraId="3B15B8EA" w14:textId="129F07C1" w:rsidR="00173AD3" w:rsidRPr="00E71530" w:rsidRDefault="00173AD3" w:rsidP="00E40414">
      <w:pPr>
        <w:pStyle w:val="NormalWeb"/>
        <w:numPr>
          <w:ilvl w:val="0"/>
          <w:numId w:val="38"/>
        </w:numPr>
        <w:shd w:val="clear" w:color="auto" w:fill="F5F5F5"/>
        <w:spacing w:before="0" w:beforeAutospacing="0" w:after="0" w:afterAutospacing="0"/>
        <w:rPr>
          <w:rFonts w:ascii="Arial" w:hAnsi="Arial" w:cs="Arial"/>
          <w:spacing w:val="4"/>
          <w:sz w:val="20"/>
          <w:szCs w:val="20"/>
          <w:lang w:eastAsia="de-DE"/>
        </w:rPr>
      </w:pPr>
      <w:r>
        <w:rPr>
          <w:rFonts w:ascii="Arial" w:hAnsi="Arial" w:cs="Arial"/>
          <w:spacing w:val="4"/>
          <w:sz w:val="20"/>
          <w:szCs w:val="20"/>
          <w:lang w:eastAsia="de-DE"/>
        </w:rPr>
        <w:t xml:space="preserve">trošak eksterne revizije: </w:t>
      </w:r>
      <w:r w:rsidR="00FE3C8E">
        <w:rPr>
          <w:rFonts w:ascii="Arial" w:hAnsi="Arial" w:cs="Arial"/>
          <w:spacing w:val="4"/>
          <w:sz w:val="20"/>
          <w:szCs w:val="20"/>
          <w:lang w:eastAsia="de-DE"/>
        </w:rPr>
        <w:t>naplaćiva</w:t>
      </w:r>
      <w:r w:rsidR="00701444">
        <w:rPr>
          <w:rFonts w:ascii="Arial" w:hAnsi="Arial" w:cs="Arial"/>
          <w:spacing w:val="4"/>
          <w:sz w:val="20"/>
          <w:szCs w:val="20"/>
          <w:lang w:eastAsia="de-DE"/>
        </w:rPr>
        <w:t>će se</w:t>
      </w:r>
      <w:r w:rsidR="00FE3C8E">
        <w:rPr>
          <w:rFonts w:ascii="Arial" w:hAnsi="Arial" w:cs="Arial"/>
          <w:spacing w:val="4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pacing w:val="4"/>
          <w:sz w:val="20"/>
          <w:szCs w:val="20"/>
          <w:lang w:eastAsia="de-DE"/>
        </w:rPr>
        <w:t>na teret imovine Fonda</w:t>
      </w:r>
    </w:p>
    <w:p w14:paraId="41660CE6" w14:textId="33A7C8C2" w:rsidR="00E40414" w:rsidRPr="00E71530" w:rsidRDefault="00173AD3" w:rsidP="00E40414">
      <w:pPr>
        <w:pStyle w:val="NormalWeb"/>
        <w:numPr>
          <w:ilvl w:val="0"/>
          <w:numId w:val="38"/>
        </w:numPr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spacing w:val="4"/>
          <w:sz w:val="20"/>
          <w:szCs w:val="20"/>
          <w:lang w:eastAsia="de-DE"/>
        </w:rPr>
      </w:pPr>
      <w:r>
        <w:rPr>
          <w:rFonts w:ascii="Arial" w:hAnsi="Arial" w:cs="Arial"/>
          <w:spacing w:val="4"/>
          <w:sz w:val="20"/>
          <w:szCs w:val="20"/>
          <w:lang w:eastAsia="de-DE"/>
        </w:rPr>
        <w:t xml:space="preserve">drugih </w:t>
      </w:r>
      <w:r w:rsidR="00E40414" w:rsidRPr="00E71530">
        <w:rPr>
          <w:rFonts w:ascii="Arial" w:hAnsi="Arial" w:cs="Arial"/>
          <w:spacing w:val="4"/>
          <w:sz w:val="20"/>
          <w:szCs w:val="20"/>
          <w:lang w:eastAsia="de-DE"/>
        </w:rPr>
        <w:t>troškova i naknada transakcija, nad</w:t>
      </w:r>
      <w:r>
        <w:rPr>
          <w:rFonts w:ascii="Arial" w:hAnsi="Arial" w:cs="Arial"/>
          <w:spacing w:val="4"/>
          <w:sz w:val="20"/>
          <w:szCs w:val="20"/>
          <w:lang w:eastAsia="de-DE"/>
        </w:rPr>
        <w:t>o</w:t>
      </w:r>
      <w:r w:rsidR="00E40414" w:rsidRPr="00E71530">
        <w:rPr>
          <w:rFonts w:ascii="Arial" w:hAnsi="Arial" w:cs="Arial"/>
          <w:spacing w:val="4"/>
          <w:sz w:val="20"/>
          <w:szCs w:val="20"/>
          <w:lang w:eastAsia="de-DE"/>
        </w:rPr>
        <w:t xml:space="preserve">knada troškova, kao </w:t>
      </w:r>
      <w:r w:rsidR="00FE3C8E">
        <w:rPr>
          <w:rFonts w:ascii="Arial" w:hAnsi="Arial" w:cs="Arial"/>
          <w:spacing w:val="4"/>
          <w:sz w:val="20"/>
          <w:szCs w:val="20"/>
          <w:lang w:eastAsia="de-DE"/>
        </w:rPr>
        <w:t xml:space="preserve">i </w:t>
      </w:r>
      <w:r w:rsidR="00E40414" w:rsidRPr="00E71530">
        <w:rPr>
          <w:rFonts w:ascii="Arial" w:hAnsi="Arial" w:cs="Arial"/>
          <w:spacing w:val="4"/>
          <w:sz w:val="20"/>
          <w:szCs w:val="20"/>
          <w:lang w:eastAsia="de-DE"/>
        </w:rPr>
        <w:t>transakcioni</w:t>
      </w:r>
      <w:r>
        <w:rPr>
          <w:rFonts w:ascii="Arial" w:hAnsi="Arial" w:cs="Arial"/>
          <w:spacing w:val="4"/>
          <w:sz w:val="20"/>
          <w:szCs w:val="20"/>
          <w:lang w:eastAsia="de-DE"/>
        </w:rPr>
        <w:t>h</w:t>
      </w:r>
      <w:r w:rsidR="00E40414" w:rsidRPr="00E71530">
        <w:rPr>
          <w:rFonts w:ascii="Arial" w:hAnsi="Arial" w:cs="Arial"/>
          <w:spacing w:val="4"/>
          <w:sz w:val="20"/>
          <w:szCs w:val="20"/>
          <w:lang w:eastAsia="de-DE"/>
        </w:rPr>
        <w:t xml:space="preserve"> troškov</w:t>
      </w:r>
      <w:r>
        <w:rPr>
          <w:rFonts w:ascii="Arial" w:hAnsi="Arial" w:cs="Arial"/>
          <w:spacing w:val="4"/>
          <w:sz w:val="20"/>
          <w:szCs w:val="20"/>
          <w:lang w:eastAsia="de-DE"/>
        </w:rPr>
        <w:t>a</w:t>
      </w:r>
      <w:r w:rsidR="00E40414" w:rsidRPr="00E71530">
        <w:rPr>
          <w:rFonts w:ascii="Arial" w:hAnsi="Arial" w:cs="Arial"/>
          <w:spacing w:val="4"/>
          <w:sz w:val="20"/>
          <w:szCs w:val="20"/>
          <w:lang w:eastAsia="de-DE"/>
        </w:rPr>
        <w:t xml:space="preserve">, koji se odnose na troškove trgovanja prilikom kupovine i prodaje finansijskih instrumenata koji čline imovinu fonda I koji se naplaćuju iz imovine fonda, </w:t>
      </w:r>
      <w:r w:rsidR="00FE3C8E">
        <w:rPr>
          <w:rFonts w:ascii="Arial" w:hAnsi="Arial" w:cs="Arial"/>
          <w:spacing w:val="4"/>
          <w:sz w:val="20"/>
          <w:szCs w:val="20"/>
          <w:lang w:eastAsia="de-DE"/>
        </w:rPr>
        <w:t xml:space="preserve">i </w:t>
      </w:r>
      <w:r w:rsidR="00FE3C8E" w:rsidRPr="00701444">
        <w:rPr>
          <w:rFonts w:ascii="Arial" w:hAnsi="Arial" w:cs="Arial"/>
          <w:b/>
          <w:bCs/>
          <w:spacing w:val="4"/>
          <w:sz w:val="20"/>
          <w:szCs w:val="20"/>
          <w:lang w:eastAsia="de-DE"/>
        </w:rPr>
        <w:t xml:space="preserve">koji </w:t>
      </w:r>
      <w:r w:rsidR="00E40414" w:rsidRPr="00701444">
        <w:rPr>
          <w:rFonts w:ascii="Arial" w:hAnsi="Arial" w:cs="Arial"/>
          <w:b/>
          <w:bCs/>
          <w:spacing w:val="4"/>
          <w:sz w:val="20"/>
          <w:szCs w:val="20"/>
          <w:lang w:eastAsia="de-DE"/>
        </w:rPr>
        <w:t>su niži</w:t>
      </w:r>
      <w:r w:rsidR="00E40414" w:rsidRPr="00E71530">
        <w:rPr>
          <w:rFonts w:ascii="Arial" w:hAnsi="Arial" w:cs="Arial"/>
          <w:spacing w:val="4"/>
          <w:sz w:val="20"/>
          <w:szCs w:val="20"/>
          <w:lang w:eastAsia="de-DE"/>
        </w:rPr>
        <w:t xml:space="preserve"> u strukturi</w:t>
      </w:r>
      <w:r w:rsidR="00FE3C8E">
        <w:rPr>
          <w:rFonts w:ascii="Arial" w:hAnsi="Arial" w:cs="Arial"/>
          <w:spacing w:val="4"/>
          <w:sz w:val="20"/>
          <w:szCs w:val="20"/>
          <w:lang w:eastAsia="de-DE"/>
        </w:rPr>
        <w:t xml:space="preserve"> „glavni – prateći“ fond.</w:t>
      </w:r>
    </w:p>
    <w:p w14:paraId="0C95F0FE" w14:textId="77777777" w:rsidR="00173AD3" w:rsidRDefault="00173AD3" w:rsidP="00124383">
      <w:pPr>
        <w:pStyle w:val="00111PTFuturaLTProbook"/>
        <w:spacing w:line="240" w:lineRule="auto"/>
        <w:jc w:val="both"/>
        <w:rPr>
          <w:rFonts w:ascii="Arial" w:hAnsi="Arial" w:cs="Arial"/>
          <w:b/>
          <w:bCs/>
          <w:sz w:val="20"/>
          <w:lang w:val="sr-Latn-RS"/>
        </w:rPr>
      </w:pPr>
    </w:p>
    <w:p w14:paraId="45DD6BA8" w14:textId="1582F351" w:rsidR="00124383" w:rsidRDefault="008C0AB4" w:rsidP="00E40414">
      <w:pPr>
        <w:pStyle w:val="00111PTFuturaLTProbook"/>
        <w:spacing w:line="240" w:lineRule="auto"/>
        <w:jc w:val="both"/>
        <w:rPr>
          <w:rFonts w:ascii="Arial" w:hAnsi="Arial" w:cs="Arial"/>
          <w:sz w:val="20"/>
          <w:szCs w:val="18"/>
          <w:lang w:val="sr-Latn-RS"/>
        </w:rPr>
      </w:pPr>
      <w:r w:rsidRPr="008C0AB4">
        <w:rPr>
          <w:rFonts w:ascii="Arial" w:hAnsi="Arial" w:cs="Arial"/>
          <w:sz w:val="20"/>
          <w:szCs w:val="18"/>
          <w:lang w:val="sr-Latn-RS"/>
        </w:rPr>
        <w:t>Društv</w:t>
      </w:r>
      <w:r>
        <w:rPr>
          <w:rFonts w:ascii="Arial" w:hAnsi="Arial" w:cs="Arial"/>
          <w:sz w:val="20"/>
          <w:szCs w:val="18"/>
          <w:lang w:val="sr-Latn-RS"/>
        </w:rPr>
        <w:t>o</w:t>
      </w:r>
      <w:r w:rsidRPr="008C0AB4">
        <w:rPr>
          <w:rFonts w:ascii="Arial" w:hAnsi="Arial" w:cs="Arial"/>
          <w:sz w:val="20"/>
          <w:szCs w:val="18"/>
          <w:lang w:val="sr-Latn-RS"/>
        </w:rPr>
        <w:t xml:space="preserve"> za upravljanje </w:t>
      </w:r>
      <w:r>
        <w:rPr>
          <w:rFonts w:ascii="Arial" w:hAnsi="Arial" w:cs="Arial"/>
          <w:sz w:val="20"/>
          <w:szCs w:val="18"/>
          <w:lang w:val="sr-Latn-RS"/>
        </w:rPr>
        <w:t>Glavnim fondom</w:t>
      </w:r>
      <w:r w:rsidRPr="008C0AB4">
        <w:rPr>
          <w:rFonts w:ascii="Arial" w:hAnsi="Arial" w:cs="Arial"/>
          <w:sz w:val="20"/>
          <w:szCs w:val="18"/>
          <w:lang w:val="sr-Latn-RS"/>
        </w:rPr>
        <w:t xml:space="preserve"> </w:t>
      </w:r>
      <w:r w:rsidRPr="008C0AB4">
        <w:rPr>
          <w:rFonts w:ascii="Arial" w:hAnsi="Arial" w:cs="Arial"/>
          <w:b/>
          <w:bCs/>
          <w:color w:val="28007D"/>
          <w:sz w:val="20"/>
          <w:szCs w:val="18"/>
          <w:lang w:val="sr-Latn-RS"/>
        </w:rPr>
        <w:t>NLB Skladi društvo za upravljanje d.o.o. Ljubljana, Republika Slovenija</w:t>
      </w:r>
      <w:r w:rsidRPr="008C0AB4">
        <w:rPr>
          <w:rFonts w:ascii="Arial" w:hAnsi="Arial" w:cs="Arial"/>
          <w:color w:val="28007D"/>
          <w:sz w:val="20"/>
          <w:szCs w:val="18"/>
          <w:lang w:val="sr-Latn-RS"/>
        </w:rPr>
        <w:t xml:space="preserve"> </w:t>
      </w:r>
      <w:r w:rsidRPr="008C0AB4">
        <w:rPr>
          <w:rFonts w:ascii="Arial" w:hAnsi="Arial" w:cs="Arial"/>
          <w:sz w:val="20"/>
          <w:szCs w:val="18"/>
          <w:lang w:val="sr-Latn-RS"/>
        </w:rPr>
        <w:t xml:space="preserve">(u 100% vlasništvu Nove Ljubljanske banke d.d. Ljubljana) i najveće je društvo za upravljanje po ukupnoj imovini pod upravljanjem u Republici Sloveniji, koja u ovom trenutku iznosi </w:t>
      </w:r>
      <w:r w:rsidRPr="008C0AB4">
        <w:rPr>
          <w:rFonts w:ascii="Arial" w:hAnsi="Arial" w:cs="Arial"/>
          <w:b/>
          <w:bCs/>
          <w:sz w:val="20"/>
          <w:szCs w:val="18"/>
          <w:lang w:val="sr-Latn-RS"/>
        </w:rPr>
        <w:t>preko 3 milijarde evra</w:t>
      </w:r>
      <w:r w:rsidRPr="008C0AB4">
        <w:rPr>
          <w:rFonts w:ascii="Arial" w:hAnsi="Arial" w:cs="Arial"/>
          <w:sz w:val="20"/>
          <w:szCs w:val="18"/>
          <w:lang w:val="sr-Latn-RS"/>
        </w:rPr>
        <w:t>. Dugi niz godina drže lidersku poziciju na tržištu investicionih fondova (</w:t>
      </w:r>
      <w:r w:rsidR="00544A18">
        <w:rPr>
          <w:rFonts w:ascii="Arial" w:hAnsi="Arial" w:cs="Arial"/>
          <w:sz w:val="20"/>
          <w:szCs w:val="18"/>
          <w:lang w:val="sr-Latn-RS"/>
        </w:rPr>
        <w:t>preko</w:t>
      </w:r>
      <w:r w:rsidRPr="008C0AB4">
        <w:rPr>
          <w:rFonts w:ascii="Arial" w:hAnsi="Arial" w:cs="Arial"/>
          <w:sz w:val="20"/>
          <w:szCs w:val="18"/>
          <w:lang w:val="sr-Latn-RS"/>
        </w:rPr>
        <w:t xml:space="preserve"> 40% tržišn</w:t>
      </w:r>
      <w:r w:rsidR="00544A18">
        <w:rPr>
          <w:rFonts w:ascii="Arial" w:hAnsi="Arial" w:cs="Arial"/>
          <w:sz w:val="20"/>
          <w:szCs w:val="18"/>
          <w:lang w:val="sr-Latn-RS"/>
        </w:rPr>
        <w:t>og</w:t>
      </w:r>
      <w:r w:rsidRPr="008C0AB4">
        <w:rPr>
          <w:rFonts w:ascii="Arial" w:hAnsi="Arial" w:cs="Arial"/>
          <w:sz w:val="20"/>
          <w:szCs w:val="18"/>
          <w:lang w:val="sr-Latn-RS"/>
        </w:rPr>
        <w:t xml:space="preserve"> udela) i konstantno ostvaruju najveći udeo u ulaganju investitora u investicione fondove, a poverenje im je ukazao veliki broj ulagača. </w:t>
      </w:r>
    </w:p>
    <w:p w14:paraId="3218A5C2" w14:textId="77777777" w:rsidR="002418DB" w:rsidRDefault="002418DB" w:rsidP="00E40414">
      <w:pPr>
        <w:pStyle w:val="00111PTFuturaLTProbook"/>
        <w:spacing w:line="240" w:lineRule="auto"/>
        <w:jc w:val="both"/>
        <w:rPr>
          <w:rFonts w:ascii="Arial" w:hAnsi="Arial" w:cs="Arial"/>
          <w:sz w:val="20"/>
          <w:szCs w:val="18"/>
          <w:lang w:val="sr-Latn-RS"/>
        </w:rPr>
      </w:pPr>
    </w:p>
    <w:p w14:paraId="0292530D" w14:textId="7C4C44BB" w:rsidR="0060125A" w:rsidRPr="003D2D83" w:rsidRDefault="0060125A" w:rsidP="00E40414">
      <w:pPr>
        <w:pStyle w:val="00111PTFuturaLTProbook"/>
        <w:spacing w:line="240" w:lineRule="auto"/>
        <w:jc w:val="both"/>
        <w:rPr>
          <w:rFonts w:ascii="Arial" w:hAnsi="Arial" w:cs="Arial"/>
          <w:b/>
          <w:bCs/>
          <w:color w:val="002060"/>
          <w:sz w:val="20"/>
          <w:szCs w:val="18"/>
          <w:lang w:val="sr-Latn-RS"/>
        </w:rPr>
      </w:pPr>
      <w:r w:rsidRPr="003D2D83">
        <w:rPr>
          <w:rFonts w:ascii="Arial" w:hAnsi="Arial" w:cs="Arial"/>
          <w:b/>
          <w:bCs/>
          <w:color w:val="002060"/>
          <w:sz w:val="20"/>
          <w:szCs w:val="18"/>
          <w:lang w:val="sr-Latn-RS"/>
        </w:rPr>
        <w:t xml:space="preserve">NLB </w:t>
      </w:r>
      <w:r w:rsidR="003D2D83">
        <w:rPr>
          <w:rFonts w:ascii="Arial" w:hAnsi="Arial" w:cs="Arial"/>
          <w:b/>
          <w:bCs/>
          <w:color w:val="002060"/>
          <w:sz w:val="20"/>
          <w:szCs w:val="18"/>
          <w:lang w:val="sr-Latn-RS"/>
        </w:rPr>
        <w:t>IN</w:t>
      </w:r>
      <w:r w:rsidRPr="003D2D83">
        <w:rPr>
          <w:rFonts w:ascii="Arial" w:hAnsi="Arial" w:cs="Arial"/>
          <w:b/>
          <w:bCs/>
          <w:color w:val="002060"/>
          <w:sz w:val="20"/>
          <w:szCs w:val="18"/>
          <w:lang w:val="sr-Latn-RS"/>
        </w:rPr>
        <w:t xml:space="preserve"> UCITS fond počeće sa ulaganjem u svojstvu Pratećeg UCITS</w:t>
      </w:r>
      <w:r w:rsidR="003D2D83">
        <w:rPr>
          <w:rFonts w:ascii="Arial" w:hAnsi="Arial" w:cs="Arial"/>
          <w:b/>
          <w:bCs/>
          <w:color w:val="002060"/>
          <w:sz w:val="20"/>
          <w:szCs w:val="18"/>
          <w:lang w:val="sr-Latn-RS"/>
        </w:rPr>
        <w:t xml:space="preserve"> fonda NLB Globalni balansirani</w:t>
      </w:r>
      <w:r w:rsidRPr="003D2D83">
        <w:rPr>
          <w:rFonts w:ascii="Arial" w:hAnsi="Arial" w:cs="Arial"/>
          <w:b/>
          <w:bCs/>
          <w:color w:val="002060"/>
          <w:sz w:val="20"/>
          <w:szCs w:val="18"/>
          <w:lang w:val="sr-Latn-RS"/>
        </w:rPr>
        <w:t xml:space="preserve">  dana 08.05.2026.god.</w:t>
      </w:r>
    </w:p>
    <w:p w14:paraId="05847127" w14:textId="77777777" w:rsidR="002418DB" w:rsidRDefault="002418DB" w:rsidP="00E40414">
      <w:pPr>
        <w:pStyle w:val="00111PTFuturaLTProbook"/>
        <w:spacing w:line="240" w:lineRule="auto"/>
        <w:jc w:val="both"/>
        <w:rPr>
          <w:rFonts w:ascii="Arial" w:hAnsi="Arial" w:cs="Arial"/>
          <w:sz w:val="20"/>
          <w:szCs w:val="18"/>
          <w:lang w:val="sr-Latn-RS"/>
        </w:rPr>
      </w:pPr>
    </w:p>
    <w:p w14:paraId="748B39B3" w14:textId="21278D54" w:rsidR="00CC5AEB" w:rsidRPr="00701444" w:rsidRDefault="00701444" w:rsidP="00CC5AEB">
      <w:pPr>
        <w:rPr>
          <w:rFonts w:ascii="Arial" w:hAnsi="Arial" w:cs="Arial"/>
          <w:bCs/>
          <w:u w:val="single"/>
          <w:lang w:val="sr-Latn-RS"/>
        </w:rPr>
      </w:pPr>
      <w:r>
        <w:rPr>
          <w:rFonts w:ascii="Arial" w:hAnsi="Arial" w:cs="Arial"/>
          <w:bCs/>
          <w:lang w:val="sr-Latn-RS"/>
        </w:rPr>
        <w:t>O</w:t>
      </w:r>
      <w:r w:rsidR="00F31B6B" w:rsidRPr="00701444">
        <w:rPr>
          <w:rFonts w:ascii="Arial" w:hAnsi="Arial" w:cs="Arial"/>
          <w:bCs/>
          <w:lang w:val="sr-Latn-RS"/>
        </w:rPr>
        <w:t xml:space="preserve">baveštavamo </w:t>
      </w:r>
      <w:r>
        <w:rPr>
          <w:rFonts w:ascii="Arial" w:hAnsi="Arial" w:cs="Arial"/>
          <w:bCs/>
          <w:lang w:val="sr-Latn-RS"/>
        </w:rPr>
        <w:t>V</w:t>
      </w:r>
      <w:r w:rsidR="00F31B6B" w:rsidRPr="00701444">
        <w:rPr>
          <w:rFonts w:ascii="Arial" w:hAnsi="Arial" w:cs="Arial"/>
          <w:bCs/>
          <w:lang w:val="sr-Latn-RS"/>
        </w:rPr>
        <w:t xml:space="preserve">as da kao </w:t>
      </w:r>
      <w:r w:rsidR="00CC5AEB" w:rsidRPr="00701444">
        <w:rPr>
          <w:rFonts w:ascii="Arial" w:hAnsi="Arial" w:cs="Arial"/>
          <w:bCs/>
          <w:lang w:val="sr-Latn-RS"/>
        </w:rPr>
        <w:t xml:space="preserve">član </w:t>
      </w:r>
      <w:r>
        <w:rPr>
          <w:rFonts w:ascii="Arial" w:hAnsi="Arial" w:cs="Arial"/>
          <w:bCs/>
          <w:lang w:val="sr-Latn-RS"/>
        </w:rPr>
        <w:t>F</w:t>
      </w:r>
      <w:r w:rsidR="00CC5AEB" w:rsidRPr="00701444">
        <w:rPr>
          <w:rFonts w:ascii="Arial" w:hAnsi="Arial" w:cs="Arial"/>
          <w:bCs/>
          <w:lang w:val="sr-Latn-RS"/>
        </w:rPr>
        <w:t>onda (na dan dobijanja saglasnosti Komisije za hartije od vrednosti)</w:t>
      </w:r>
      <w:r w:rsidR="00D55A23" w:rsidRPr="00701444">
        <w:rPr>
          <w:rFonts w:ascii="Arial" w:hAnsi="Arial" w:cs="Arial"/>
          <w:bCs/>
          <w:lang w:val="sr-Latn-RS"/>
        </w:rPr>
        <w:t xml:space="preserve"> možete da </w:t>
      </w:r>
      <w:r w:rsidRPr="00701444">
        <w:rPr>
          <w:rFonts w:ascii="Arial" w:hAnsi="Arial" w:cs="Arial"/>
          <w:bCs/>
          <w:lang w:val="sr-Latn-RS"/>
        </w:rPr>
        <w:t xml:space="preserve">najkasnije do </w:t>
      </w:r>
      <w:r w:rsidR="0060125A" w:rsidRPr="00E1753F">
        <w:rPr>
          <w:rFonts w:ascii="Arial" w:hAnsi="Arial" w:cs="Arial"/>
          <w:bCs/>
          <w:lang w:val="sr-Latn-RS"/>
        </w:rPr>
        <w:t>08.05.2026</w:t>
      </w:r>
      <w:r w:rsidRPr="00E1753F">
        <w:rPr>
          <w:rFonts w:ascii="Arial" w:hAnsi="Arial" w:cs="Arial"/>
          <w:bCs/>
          <w:lang w:val="sr-Latn-RS"/>
        </w:rPr>
        <w:t>.godine</w:t>
      </w:r>
      <w:r w:rsidRPr="00701444">
        <w:rPr>
          <w:rFonts w:ascii="Arial" w:hAnsi="Arial" w:cs="Arial"/>
          <w:bCs/>
          <w:lang w:val="sr-Latn-RS"/>
        </w:rPr>
        <w:t xml:space="preserve"> </w:t>
      </w:r>
      <w:r w:rsidR="00D55A23" w:rsidRPr="00701444">
        <w:rPr>
          <w:rFonts w:ascii="Arial" w:hAnsi="Arial" w:cs="Arial"/>
          <w:bCs/>
          <w:lang w:val="sr-Latn-RS"/>
        </w:rPr>
        <w:t>iskoristite</w:t>
      </w:r>
      <w:r w:rsidR="00F31B6B" w:rsidRPr="00701444">
        <w:rPr>
          <w:rFonts w:ascii="Arial" w:hAnsi="Arial" w:cs="Arial"/>
          <w:bCs/>
          <w:lang w:val="sr-Latn-RS"/>
        </w:rPr>
        <w:t xml:space="preserve"> pravo da</w:t>
      </w:r>
      <w:r w:rsidR="00CC5AEB" w:rsidRPr="00701444">
        <w:rPr>
          <w:rFonts w:ascii="Arial" w:hAnsi="Arial" w:cs="Arial"/>
          <w:bCs/>
          <w:lang w:val="sr-Latn-RS"/>
        </w:rPr>
        <w:t xml:space="preserve"> istup</w:t>
      </w:r>
      <w:r w:rsidR="00124383" w:rsidRPr="00701444">
        <w:rPr>
          <w:rFonts w:ascii="Arial" w:hAnsi="Arial" w:cs="Arial"/>
          <w:bCs/>
          <w:lang w:val="sr-Latn-RS"/>
        </w:rPr>
        <w:t>ite</w:t>
      </w:r>
      <w:r w:rsidR="00CC5AEB" w:rsidRPr="00701444">
        <w:rPr>
          <w:rFonts w:ascii="Arial" w:hAnsi="Arial" w:cs="Arial"/>
          <w:bCs/>
          <w:lang w:val="sr-Latn-RS"/>
        </w:rPr>
        <w:t xml:space="preserve"> iz </w:t>
      </w:r>
      <w:r w:rsidR="00F31B6B" w:rsidRPr="00701444">
        <w:rPr>
          <w:rFonts w:ascii="Arial" w:hAnsi="Arial" w:cs="Arial"/>
          <w:bCs/>
          <w:lang w:val="sr-Latn-RS"/>
        </w:rPr>
        <w:t xml:space="preserve">ovog </w:t>
      </w:r>
      <w:r w:rsidR="00124383" w:rsidRPr="00701444">
        <w:rPr>
          <w:rFonts w:ascii="Arial" w:hAnsi="Arial" w:cs="Arial"/>
          <w:bCs/>
          <w:lang w:val="sr-Latn-RS"/>
        </w:rPr>
        <w:t>F</w:t>
      </w:r>
      <w:r w:rsidR="00CC5AEB" w:rsidRPr="00701444">
        <w:rPr>
          <w:rFonts w:ascii="Arial" w:hAnsi="Arial" w:cs="Arial"/>
          <w:bCs/>
          <w:lang w:val="sr-Latn-RS"/>
        </w:rPr>
        <w:t xml:space="preserve">onda </w:t>
      </w:r>
      <w:r w:rsidR="00F31B6B" w:rsidRPr="00701444">
        <w:rPr>
          <w:rFonts w:ascii="Arial" w:hAnsi="Arial" w:cs="Arial"/>
          <w:bCs/>
          <w:lang w:val="sr-Latn-RS"/>
        </w:rPr>
        <w:t>podnošenjem zahteva za otkup ili prenos u drugi UCITS fond kojim upravlja Društvo za upravljanje</w:t>
      </w:r>
      <w:r w:rsidR="00124383" w:rsidRPr="00701444">
        <w:rPr>
          <w:rFonts w:ascii="Arial" w:hAnsi="Arial" w:cs="Arial"/>
          <w:bCs/>
          <w:lang w:val="sr-Latn-RS"/>
        </w:rPr>
        <w:t xml:space="preserve">, </w:t>
      </w:r>
      <w:r w:rsidR="00CC5AEB" w:rsidRPr="00701444">
        <w:rPr>
          <w:rFonts w:ascii="Arial" w:hAnsi="Arial" w:cs="Arial"/>
          <w:bCs/>
          <w:u w:val="single"/>
          <w:lang w:val="sr-Latn-RS"/>
        </w:rPr>
        <w:t xml:space="preserve">bez plaćanja naknade za otkup investicionih jedinica, odnosno bez plaćanja naknade za prenos u drugi </w:t>
      </w:r>
      <w:r w:rsidR="00F31B6B" w:rsidRPr="00701444">
        <w:rPr>
          <w:rFonts w:ascii="Arial" w:hAnsi="Arial" w:cs="Arial"/>
          <w:bCs/>
          <w:u w:val="single"/>
          <w:lang w:val="sr-Latn-RS"/>
        </w:rPr>
        <w:t xml:space="preserve">UCITS </w:t>
      </w:r>
      <w:r w:rsidR="00CC5AEB" w:rsidRPr="00701444">
        <w:rPr>
          <w:rFonts w:ascii="Arial" w:hAnsi="Arial" w:cs="Arial"/>
          <w:bCs/>
          <w:u w:val="single"/>
          <w:lang w:val="sr-Latn-RS"/>
        </w:rPr>
        <w:t>fond kojim upravlja Društvo</w:t>
      </w:r>
      <w:r w:rsidR="00C2078B" w:rsidRPr="00701444">
        <w:rPr>
          <w:rFonts w:ascii="Arial" w:hAnsi="Arial" w:cs="Arial"/>
          <w:bCs/>
          <w:u w:val="single"/>
          <w:lang w:val="sr-Latn-RS"/>
        </w:rPr>
        <w:t xml:space="preserve">, </w:t>
      </w:r>
      <w:r>
        <w:rPr>
          <w:rFonts w:ascii="Arial" w:hAnsi="Arial" w:cs="Arial"/>
          <w:bCs/>
          <w:u w:val="single"/>
          <w:lang w:val="sr-Latn-RS"/>
        </w:rPr>
        <w:t>(</w:t>
      </w:r>
      <w:r w:rsidR="00C2078B" w:rsidRPr="00701444">
        <w:rPr>
          <w:rFonts w:ascii="Arial" w:hAnsi="Arial" w:cs="Arial"/>
          <w:bCs/>
          <w:u w:val="single"/>
          <w:lang w:val="sr-Latn-RS"/>
        </w:rPr>
        <w:t>ukoliko ih Društvo naplaćuje u skladu sa Prospektom</w:t>
      </w:r>
      <w:r w:rsidR="000D5C1C" w:rsidRPr="00701444">
        <w:rPr>
          <w:rFonts w:ascii="Arial" w:hAnsi="Arial" w:cs="Arial"/>
          <w:bCs/>
          <w:u w:val="single"/>
          <w:lang w:val="sr-Latn-RS"/>
        </w:rPr>
        <w:t xml:space="preserve"> fonda važećim do ovog datuma</w:t>
      </w:r>
      <w:r>
        <w:rPr>
          <w:rFonts w:ascii="Arial" w:hAnsi="Arial" w:cs="Arial"/>
          <w:bCs/>
          <w:u w:val="single"/>
          <w:lang w:val="sr-Latn-RS"/>
        </w:rPr>
        <w:t>)</w:t>
      </w:r>
      <w:r w:rsidR="00CC5AEB" w:rsidRPr="00701444">
        <w:rPr>
          <w:rFonts w:ascii="Arial" w:hAnsi="Arial" w:cs="Arial"/>
          <w:bCs/>
          <w:u w:val="single"/>
          <w:lang w:val="sr-Latn-RS"/>
        </w:rPr>
        <w:t xml:space="preserve">.  </w:t>
      </w:r>
    </w:p>
    <w:p w14:paraId="54B09495" w14:textId="77777777" w:rsidR="00173AD3" w:rsidRDefault="00173AD3" w:rsidP="00173AD3">
      <w:pPr>
        <w:pStyle w:val="00111PTFuturaLTProbook"/>
        <w:spacing w:line="240" w:lineRule="auto"/>
        <w:jc w:val="both"/>
        <w:rPr>
          <w:rFonts w:ascii="Arial" w:hAnsi="Arial" w:cs="Arial"/>
          <w:i/>
          <w:iCs/>
          <w:sz w:val="20"/>
          <w:lang w:val="sr-Latn-RS"/>
        </w:rPr>
      </w:pPr>
    </w:p>
    <w:p w14:paraId="1540E828" w14:textId="6493FC7B" w:rsidR="00173AD3" w:rsidRPr="0065238A" w:rsidRDefault="00173AD3" w:rsidP="00173AD3">
      <w:pPr>
        <w:rPr>
          <w:rFonts w:ascii="Arial" w:hAnsi="Arial" w:cs="Arial"/>
          <w:color w:val="FF0000"/>
          <w:szCs w:val="22"/>
          <w:lang w:val="sr-Latn-RS"/>
        </w:rPr>
      </w:pPr>
      <w:r w:rsidRPr="0065238A">
        <w:rPr>
          <w:rFonts w:ascii="Arial" w:hAnsi="Arial" w:cs="Arial"/>
          <w:lang w:val="sr-Latn-RS"/>
        </w:rPr>
        <w:t>Za detaljnije informacije vezane za investicioni cilj i strategiju ulaganja, kao i profil rizika Glavnog fonda, članovi se upućuju na Prospekt Krovnog fonda NLB Skladi sa uključenim pravilima upravljanja</w:t>
      </w:r>
      <w:r w:rsidR="007C6DF5" w:rsidRPr="0065238A">
        <w:rPr>
          <w:rFonts w:ascii="Arial" w:hAnsi="Arial" w:cs="Arial"/>
          <w:lang w:val="sr-Latn-RS"/>
        </w:rPr>
        <w:t xml:space="preserve"> na zvaničnoj internet stranici Društva za upravljanje Glavnim fondom NLB Skladi </w:t>
      </w:r>
      <w:hyperlink r:id="rId12" w:history="1">
        <w:r w:rsidR="008C0AB4" w:rsidRPr="008C0AB4">
          <w:rPr>
            <w:rStyle w:val="Hyperlink"/>
            <w:rFonts w:ascii="Arial" w:eastAsia="Times New Roman" w:hAnsi="Arial" w:cs="Arial"/>
            <w:iCs/>
            <w:color w:val="28007D"/>
            <w:spacing w:val="4"/>
            <w:lang w:val="sr-Latn-RS" w:eastAsia="de-DE"/>
          </w:rPr>
          <w:t>www.nlbskladi.si</w:t>
        </w:r>
      </w:hyperlink>
    </w:p>
    <w:p w14:paraId="11D1C3A3" w14:textId="77777777" w:rsidR="00173AD3" w:rsidRDefault="00173AD3" w:rsidP="00CC5AEB">
      <w:pPr>
        <w:rPr>
          <w:rFonts w:ascii="Arial" w:hAnsi="Arial" w:cs="Arial"/>
          <w:lang w:val="sr-Latn-RS"/>
        </w:rPr>
      </w:pPr>
    </w:p>
    <w:p w14:paraId="330D7390" w14:textId="6945256C" w:rsidR="00CC5AEB" w:rsidRPr="00E71530" w:rsidRDefault="00CC5AEB" w:rsidP="00CC5AEB">
      <w:pPr>
        <w:rPr>
          <w:rFonts w:ascii="Arial" w:hAnsi="Arial" w:cs="Arial"/>
          <w:lang w:val="sr-Latn-RS"/>
        </w:rPr>
      </w:pPr>
      <w:r w:rsidRPr="00E71530">
        <w:rPr>
          <w:rFonts w:ascii="Arial" w:hAnsi="Arial" w:cs="Arial"/>
          <w:lang w:val="sr-Latn-RS"/>
        </w:rPr>
        <w:t>Uvid u Prospekt</w:t>
      </w:r>
      <w:r w:rsidR="00E82ACF" w:rsidRPr="00E71530">
        <w:rPr>
          <w:rFonts w:ascii="Arial" w:hAnsi="Arial" w:cs="Arial"/>
          <w:lang w:val="sr-Latn-RS"/>
        </w:rPr>
        <w:t>,</w:t>
      </w:r>
      <w:r w:rsidR="00F31B6B" w:rsidRPr="00E71530">
        <w:rPr>
          <w:rFonts w:ascii="Arial" w:hAnsi="Arial" w:cs="Arial"/>
          <w:lang w:val="sr-Latn-RS"/>
        </w:rPr>
        <w:t xml:space="preserve"> Ključne informacije za investitore</w:t>
      </w:r>
      <w:r w:rsidR="00E82ACF" w:rsidRPr="00E71530">
        <w:rPr>
          <w:rFonts w:ascii="Arial" w:hAnsi="Arial" w:cs="Arial"/>
          <w:lang w:val="sr-Latn-RS"/>
        </w:rPr>
        <w:t xml:space="preserve"> i Pravila</w:t>
      </w:r>
      <w:r w:rsidR="00F31B6B" w:rsidRPr="00E71530">
        <w:rPr>
          <w:rFonts w:ascii="Arial" w:hAnsi="Arial" w:cs="Arial"/>
          <w:lang w:val="sr-Latn-RS"/>
        </w:rPr>
        <w:t xml:space="preserve"> </w:t>
      </w:r>
      <w:r w:rsidR="00C2078B">
        <w:rPr>
          <w:rFonts w:ascii="Arial" w:hAnsi="Arial" w:cs="Arial"/>
          <w:lang w:val="sr-Latn-RS"/>
        </w:rPr>
        <w:t>P</w:t>
      </w:r>
      <w:r w:rsidR="00F31B6B" w:rsidRPr="00E71530">
        <w:rPr>
          <w:rFonts w:ascii="Arial" w:hAnsi="Arial" w:cs="Arial"/>
          <w:lang w:val="sr-Latn-RS"/>
        </w:rPr>
        <w:t xml:space="preserve">ratećeg UCITS </w:t>
      </w:r>
      <w:r w:rsidRPr="00E71530">
        <w:rPr>
          <w:rFonts w:ascii="Arial" w:hAnsi="Arial" w:cs="Arial"/>
          <w:lang w:val="sr-Latn-RS"/>
        </w:rPr>
        <w:t xml:space="preserve">fonda </w:t>
      </w:r>
      <w:r w:rsidR="00C10CCC">
        <w:rPr>
          <w:rFonts w:ascii="Arial" w:hAnsi="Arial" w:cs="Arial"/>
          <w:lang w:val="sr-Latn-RS"/>
        </w:rPr>
        <w:t>NLB Globalni balansirani</w:t>
      </w:r>
      <w:r w:rsidR="00F31B6B" w:rsidRPr="00E71530">
        <w:rPr>
          <w:rFonts w:ascii="Arial" w:hAnsi="Arial" w:cs="Arial"/>
          <w:lang w:val="sr-Latn-RS"/>
        </w:rPr>
        <w:t xml:space="preserve">, kao i Glavnog Fonda </w:t>
      </w:r>
      <w:r w:rsidR="00C10CCC">
        <w:rPr>
          <w:rFonts w:ascii="Arial" w:hAnsi="Arial" w:cs="Arial"/>
          <w:lang w:val="sr-Latn-RS"/>
        </w:rPr>
        <w:t>NLB Globalni uravnoteženi</w:t>
      </w:r>
      <w:r w:rsidR="00E82ACF" w:rsidRPr="00E71530">
        <w:rPr>
          <w:rFonts w:ascii="Arial" w:hAnsi="Arial" w:cs="Arial"/>
          <w:lang w:val="sr-Latn-RS"/>
        </w:rPr>
        <w:t xml:space="preserve"> </w:t>
      </w:r>
      <w:r w:rsidR="00F31B6B" w:rsidRPr="00E71530">
        <w:rPr>
          <w:rFonts w:ascii="Arial" w:hAnsi="Arial" w:cs="Arial"/>
          <w:lang w:val="sr-Latn-RS"/>
        </w:rPr>
        <w:t>možete</w:t>
      </w:r>
      <w:r w:rsidRPr="00E71530">
        <w:rPr>
          <w:rFonts w:ascii="Arial" w:hAnsi="Arial" w:cs="Arial"/>
          <w:lang w:val="sr-Latn-RS"/>
        </w:rPr>
        <w:t xml:space="preserve"> izvršiti:</w:t>
      </w:r>
    </w:p>
    <w:p w14:paraId="6B3A4C90" w14:textId="6409183B" w:rsidR="00F31B6B" w:rsidRPr="00E71530" w:rsidRDefault="00E82ACF" w:rsidP="00F31B6B">
      <w:pPr>
        <w:pStyle w:val="Heading2"/>
        <w:numPr>
          <w:ilvl w:val="0"/>
          <w:numId w:val="40"/>
        </w:numPr>
        <w:spacing w:before="0" w:line="216" w:lineRule="auto"/>
        <w:ind w:left="720" w:right="369"/>
        <w:jc w:val="both"/>
        <w:rPr>
          <w:rFonts w:cs="Arial"/>
          <w:b w:val="0"/>
          <w:bCs/>
          <w:color w:val="231F20"/>
          <w:sz w:val="20"/>
          <w:lang w:val="sr-Latn-RS"/>
        </w:rPr>
      </w:pPr>
      <w:r w:rsidRPr="00E71530">
        <w:rPr>
          <w:rFonts w:cs="Arial"/>
          <w:b w:val="0"/>
          <w:color w:val="231F20"/>
          <w:sz w:val="20"/>
          <w:lang w:val="sr-Latn-RS"/>
        </w:rPr>
        <w:t>n</w:t>
      </w:r>
      <w:r w:rsidR="004B1C97" w:rsidRPr="00E71530">
        <w:rPr>
          <w:rFonts w:cs="Arial"/>
          <w:b w:val="0"/>
          <w:color w:val="231F20"/>
          <w:sz w:val="20"/>
          <w:lang w:val="sr-Latn-RS"/>
        </w:rPr>
        <w:t>a zvaničnoj stranici</w:t>
      </w:r>
      <w:r w:rsidR="00F31B6B" w:rsidRPr="00E71530">
        <w:rPr>
          <w:rFonts w:cs="Arial"/>
          <w:b w:val="0"/>
          <w:color w:val="231F20"/>
          <w:sz w:val="20"/>
          <w:lang w:val="sr-Latn-RS"/>
        </w:rPr>
        <w:t xml:space="preserve"> Društva za upravljanje: </w:t>
      </w:r>
      <w:r w:rsidR="00F31B6B" w:rsidRPr="008C0AB4">
        <w:rPr>
          <w:rStyle w:val="Hyperlink"/>
          <w:rFonts w:cs="Arial"/>
          <w:b w:val="0"/>
          <w:iCs/>
          <w:color w:val="28007D"/>
          <w:sz w:val="20"/>
          <w:lang w:val="sr-Latn-RS"/>
        </w:rPr>
        <w:t>www.</w:t>
      </w:r>
      <w:r w:rsidR="00D8370C" w:rsidRPr="008C0AB4">
        <w:rPr>
          <w:rStyle w:val="Hyperlink"/>
          <w:rFonts w:cs="Arial"/>
          <w:b w:val="0"/>
          <w:iCs/>
          <w:color w:val="28007D"/>
          <w:sz w:val="20"/>
          <w:lang w:val="sr-Latn-RS"/>
        </w:rPr>
        <w:t>nlbfondovi</w:t>
      </w:r>
      <w:r w:rsidR="00F31B6B" w:rsidRPr="008C0AB4">
        <w:rPr>
          <w:rStyle w:val="Hyperlink"/>
          <w:rFonts w:cs="Arial"/>
          <w:b w:val="0"/>
          <w:iCs/>
          <w:color w:val="28007D"/>
          <w:sz w:val="20"/>
          <w:lang w:val="sr-Latn-RS"/>
        </w:rPr>
        <w:t>.rs</w:t>
      </w:r>
    </w:p>
    <w:p w14:paraId="325448B2" w14:textId="5D36B3FA" w:rsidR="00EB55AF" w:rsidRPr="00E71530" w:rsidRDefault="00EB55AF" w:rsidP="0033342B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66A61CB5" w14:textId="77777777" w:rsidR="00EB55AF" w:rsidRPr="00E71530" w:rsidRDefault="00EB55AF" w:rsidP="00EB55AF">
      <w:pPr>
        <w:rPr>
          <w:rFonts w:ascii="Arial" w:hAnsi="Arial" w:cs="Arial"/>
          <w:lang w:val="sr-Latn-RS"/>
        </w:rPr>
      </w:pPr>
      <w:r w:rsidRPr="00E71530">
        <w:rPr>
          <w:rFonts w:ascii="Arial" w:hAnsi="Arial" w:cs="Arial"/>
          <w:lang w:val="sr-Latn-RS"/>
        </w:rPr>
        <w:t xml:space="preserve">Zahvaljujemo Vam se na poverenju. </w:t>
      </w:r>
    </w:p>
    <w:p w14:paraId="0DA843DE" w14:textId="457653CE" w:rsidR="00EB55AF" w:rsidRPr="00E71530" w:rsidRDefault="00EB55AF" w:rsidP="00EB55AF">
      <w:pPr>
        <w:rPr>
          <w:rFonts w:ascii="Arial" w:hAnsi="Arial" w:cs="Arial"/>
          <w:lang w:val="sr-Latn-RS"/>
        </w:rPr>
      </w:pPr>
      <w:r w:rsidRPr="00E71530">
        <w:rPr>
          <w:rFonts w:ascii="Arial" w:hAnsi="Arial" w:cs="Arial"/>
          <w:lang w:val="sr-Latn-RS"/>
        </w:rPr>
        <w:t>Na raspolaganju smo Vam za sve dodatne informacije</w:t>
      </w:r>
    </w:p>
    <w:p w14:paraId="0B4055A5" w14:textId="77777777" w:rsidR="00EB55AF" w:rsidRPr="00E71530" w:rsidRDefault="00EB55AF" w:rsidP="00EB55AF">
      <w:pPr>
        <w:rPr>
          <w:rFonts w:ascii="Arial" w:hAnsi="Arial" w:cs="Arial"/>
          <w:lang w:val="sr-Latn-RS"/>
        </w:rPr>
      </w:pPr>
    </w:p>
    <w:p w14:paraId="265A0E9D" w14:textId="77777777" w:rsidR="00EB55AF" w:rsidRDefault="00EB55AF" w:rsidP="00EB55AF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  <w:r w:rsidRPr="00E71530">
        <w:rPr>
          <w:rFonts w:ascii="Arial" w:hAnsi="Arial" w:cs="Arial"/>
          <w:sz w:val="20"/>
          <w:lang w:val="sr-Latn-RS"/>
        </w:rPr>
        <w:t>S poštovanjem,</w:t>
      </w:r>
    </w:p>
    <w:p w14:paraId="1095997F" w14:textId="77777777" w:rsidR="00E0253A" w:rsidRDefault="00E0253A" w:rsidP="00EB55AF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5AA2748A" w14:textId="57B197A1" w:rsidR="003708BF" w:rsidRPr="00342BDE" w:rsidRDefault="003708BF" w:rsidP="003708BF">
      <w:pPr>
        <w:pStyle w:val="00111PTFuturaLTProbook"/>
        <w:rPr>
          <w:rFonts w:ascii="Arial" w:hAnsi="Arial" w:cs="Arial"/>
          <w:sz w:val="20"/>
          <w:lang w:val="sr-Latn-RS"/>
        </w:rPr>
      </w:pPr>
      <w:r w:rsidRPr="00342BDE">
        <w:rPr>
          <w:rFonts w:ascii="Arial" w:hAnsi="Arial" w:cs="Arial"/>
          <w:sz w:val="20"/>
          <w:lang w:val="sr-Latn-RS"/>
        </w:rPr>
        <w:t xml:space="preserve">Beograd, </w:t>
      </w:r>
      <w:r w:rsidR="00407592">
        <w:rPr>
          <w:rFonts w:ascii="Arial" w:hAnsi="Arial" w:cs="Arial"/>
          <w:sz w:val="20"/>
          <w:lang w:val="sr-Latn-RS"/>
        </w:rPr>
        <w:t>01</w:t>
      </w:r>
      <w:r w:rsidR="00E95A09">
        <w:rPr>
          <w:rFonts w:ascii="Arial" w:hAnsi="Arial" w:cs="Arial"/>
          <w:sz w:val="20"/>
          <w:lang w:val="sr-Latn-RS"/>
        </w:rPr>
        <w:t>.04.</w:t>
      </w:r>
      <w:r w:rsidRPr="00342BDE">
        <w:rPr>
          <w:rFonts w:ascii="Arial" w:hAnsi="Arial" w:cs="Arial"/>
          <w:sz w:val="20"/>
          <w:lang w:val="sr-Latn-RS"/>
        </w:rPr>
        <w:t>202</w:t>
      </w:r>
      <w:r w:rsidR="00E95A09">
        <w:rPr>
          <w:rFonts w:ascii="Arial" w:hAnsi="Arial" w:cs="Arial"/>
          <w:sz w:val="20"/>
          <w:lang w:val="sr-Latn-RS"/>
        </w:rPr>
        <w:t>6</w:t>
      </w:r>
      <w:r w:rsidRPr="00342BDE">
        <w:rPr>
          <w:rFonts w:ascii="Arial" w:hAnsi="Arial" w:cs="Arial"/>
          <w:sz w:val="20"/>
          <w:lang w:val="sr-Latn-RS"/>
        </w:rPr>
        <w:t>.godine</w:t>
      </w:r>
    </w:p>
    <w:p w14:paraId="377690EC" w14:textId="77777777" w:rsidR="003708BF" w:rsidRPr="00E71530" w:rsidRDefault="003708BF" w:rsidP="00EB55AF">
      <w:pPr>
        <w:pStyle w:val="00111PTFuturaLTProbook"/>
        <w:jc w:val="both"/>
        <w:rPr>
          <w:rFonts w:ascii="Arial" w:hAnsi="Arial" w:cs="Arial"/>
          <w:sz w:val="20"/>
          <w:lang w:val="sr-Latn-RS"/>
        </w:rPr>
      </w:pPr>
    </w:p>
    <w:p w14:paraId="46184EE2" w14:textId="77777777" w:rsidR="00EB55AF" w:rsidRPr="00E71530" w:rsidRDefault="00EB55AF" w:rsidP="00EB55AF">
      <w:pPr>
        <w:rPr>
          <w:rFonts w:ascii="Arial" w:hAnsi="Arial" w:cs="Arial"/>
          <w:sz w:val="22"/>
          <w:szCs w:val="22"/>
          <w:lang w:val="sr-Latn-RS"/>
        </w:rPr>
      </w:pPr>
    </w:p>
    <w:p w14:paraId="3E22650C" w14:textId="59115F72" w:rsidR="00EB55AF" w:rsidRPr="00C2078B" w:rsidRDefault="00E71530" w:rsidP="00C2078B">
      <w:pPr>
        <w:jc w:val="right"/>
        <w:rPr>
          <w:rFonts w:ascii="Arial" w:hAnsi="Arial" w:cs="Arial"/>
          <w:b/>
          <w:bCs/>
          <w:color w:val="002060"/>
          <w:sz w:val="22"/>
          <w:szCs w:val="22"/>
          <w:lang w:val="sr-Latn-RS"/>
        </w:rPr>
      </w:pPr>
      <w:r w:rsidRPr="00C2078B">
        <w:rPr>
          <w:rFonts w:ascii="Arial" w:hAnsi="Arial" w:cs="Arial"/>
          <w:b/>
          <w:bCs/>
          <w:color w:val="002060"/>
          <w:sz w:val="22"/>
          <w:szCs w:val="22"/>
          <w:lang w:val="sr-Latn-RS"/>
        </w:rPr>
        <w:t>NLB FONDOVI AD BEOGRAD</w:t>
      </w:r>
    </w:p>
    <w:p w14:paraId="0783CDEB" w14:textId="1D0BD662" w:rsidR="00A74F4B" w:rsidRPr="00C2078B" w:rsidRDefault="00544A18" w:rsidP="000D5C1C">
      <w:pPr>
        <w:jc w:val="center"/>
        <w:rPr>
          <w:rFonts w:ascii="Arial" w:hAnsi="Arial" w:cs="Arial"/>
          <w:b/>
          <w:bCs/>
          <w:color w:val="002060"/>
          <w:sz w:val="22"/>
          <w:szCs w:val="22"/>
          <w:lang w:val="sr-Latn-RS"/>
        </w:rPr>
      </w:pPr>
      <w:r>
        <w:rPr>
          <w:rFonts w:ascii="Arial" w:hAnsi="Arial" w:cs="Arial"/>
          <w:b/>
          <w:bCs/>
          <w:color w:val="002060"/>
          <w:sz w:val="22"/>
          <w:szCs w:val="22"/>
          <w:lang w:val="sr-Latn-RS"/>
        </w:rPr>
        <w:t xml:space="preserve">                                                                                                        </w:t>
      </w:r>
      <w:r w:rsidR="00E71530" w:rsidRPr="00C2078B">
        <w:rPr>
          <w:rFonts w:ascii="Arial" w:hAnsi="Arial" w:cs="Arial"/>
          <w:b/>
          <w:bCs/>
          <w:color w:val="002060"/>
          <w:sz w:val="22"/>
          <w:szCs w:val="22"/>
          <w:lang w:val="sr-Latn-RS"/>
        </w:rPr>
        <w:t>Društvo za upravljanje</w:t>
      </w:r>
    </w:p>
    <w:p w14:paraId="22D9A536" w14:textId="77777777" w:rsidR="00E95F84" w:rsidRDefault="00E95F84" w:rsidP="00C10CCC">
      <w:pPr>
        <w:rPr>
          <w:rFonts w:ascii="Arial" w:hAnsi="Arial" w:cs="Arial"/>
          <w:sz w:val="22"/>
          <w:szCs w:val="22"/>
          <w:lang w:val="sr-Latn-RS"/>
        </w:rPr>
      </w:pPr>
    </w:p>
    <w:sectPr w:rsidR="00E95F84" w:rsidSect="00342BDE">
      <w:headerReference w:type="even" r:id="rId13"/>
      <w:headerReference w:type="default" r:id="rId14"/>
      <w:footerReference w:type="default" r:id="rId15"/>
      <w:headerReference w:type="first" r:id="rId16"/>
      <w:pgSz w:w="11901" w:h="16817" w:code="9"/>
      <w:pgMar w:top="1134" w:right="1191" w:bottom="1134" w:left="1191" w:header="426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374F" w14:textId="77777777" w:rsidR="00140EE6" w:rsidRDefault="00140EE6">
      <w:r>
        <w:separator/>
      </w:r>
    </w:p>
  </w:endnote>
  <w:endnote w:type="continuationSeparator" w:id="0">
    <w:p w14:paraId="790D373A" w14:textId="77777777" w:rsidR="00140EE6" w:rsidRDefault="0014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CE Book">
    <w:altName w:val="Century Gothic"/>
    <w:charset w:val="EE"/>
    <w:family w:val="auto"/>
    <w:pitch w:val="variable"/>
    <w:sig w:usb0="00000007" w:usb1="00000000" w:usb2="00000000" w:usb3="00000000" w:csb0="00000003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malia">
    <w:altName w:val="Calibri"/>
    <w:charset w:val="EE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Pro Book">
    <w:altName w:val="Century Gothic"/>
    <w:charset w:val="00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utura LT Pro Medium">
    <w:altName w:val="Century Gothic"/>
    <w:charset w:val="00"/>
    <w:family w:val="swiss"/>
    <w:pitch w:val="variable"/>
    <w:sig w:usb0="800000AF" w:usb1="5000204A" w:usb2="00000000" w:usb3="00000000" w:csb0="0000009B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B198" w14:textId="417A0263" w:rsidR="00B94EA2" w:rsidRPr="00B94EA2" w:rsidRDefault="00B94EA2" w:rsidP="00B94EA2">
    <w:pPr>
      <w:pStyle w:val="0049PTFuturaLTProBook"/>
    </w:pPr>
  </w:p>
  <w:p w14:paraId="4501BD17" w14:textId="7CC1B561" w:rsidR="004C386A" w:rsidRPr="008F266A" w:rsidRDefault="004C386A" w:rsidP="00B94EA2">
    <w:pPr>
      <w:pStyle w:val="0049PTFuturaLTProBook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9038" w14:textId="77777777" w:rsidR="00140EE6" w:rsidRDefault="00140EE6">
      <w:r>
        <w:separator/>
      </w:r>
    </w:p>
  </w:footnote>
  <w:footnote w:type="continuationSeparator" w:id="0">
    <w:p w14:paraId="158BA062" w14:textId="77777777" w:rsidR="00140EE6" w:rsidRDefault="0014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AF36" w14:textId="1C3C73C7" w:rsidR="00CF39C5" w:rsidRDefault="00CF39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325323" wp14:editId="78A273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0405" cy="408940"/>
              <wp:effectExtent l="0" t="0" r="4445" b="10160"/>
              <wp:wrapNone/>
              <wp:docPr id="1884973247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4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844AE" w14:textId="62CFC0E5" w:rsidR="00CF39C5" w:rsidRPr="00CF39C5" w:rsidRDefault="00CF39C5" w:rsidP="00CF39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F39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17500" tIns="254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253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0;margin-top:0;width:55.15pt;height:32.2pt;z-index:251661312;visibility:visible;mso-wrap-style:non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" filled="f" stroked="f">
              <v:textbox style="mso-fit-shape-to-text:t" inset="25pt,20pt,0,0">
                <w:txbxContent>
                  <w:p w14:paraId="6BD844AE" w14:textId="62CFC0E5" w:rsidR="00CF39C5" w:rsidRPr="00CF39C5" w:rsidRDefault="00CF39C5" w:rsidP="00CF39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F39C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38AA" w14:textId="44A4590B" w:rsidR="0089516E" w:rsidRPr="00185DA0" w:rsidRDefault="00CF39C5" w:rsidP="00BA5367">
    <w:pPr>
      <w:pStyle w:val="Header"/>
      <w:tabs>
        <w:tab w:val="clear" w:pos="9072"/>
      </w:tabs>
      <w:spacing w:after="20"/>
      <w:jc w:val="right"/>
      <w:rPr>
        <w:rFonts w:ascii="Futura LT Pro Medium" w:hAnsi="Futura LT Pro Medium"/>
        <w:bCs/>
        <w:sz w:val="28"/>
      </w:rPr>
    </w:pPr>
    <w:r>
      <w:rPr>
        <w:rFonts w:ascii="Futura LT Pro Medium" w:hAnsi="Futura LT Pro Medium"/>
        <w:bCs/>
        <w:noProof/>
        <w:sz w:val="2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F8DC1A" wp14:editId="75125AAD">
              <wp:simplePos x="752475" y="266700"/>
              <wp:positionH relativeFrom="page">
                <wp:align>left</wp:align>
              </wp:positionH>
              <wp:positionV relativeFrom="page">
                <wp:align>top</wp:align>
              </wp:positionV>
              <wp:extent cx="700405" cy="408940"/>
              <wp:effectExtent l="0" t="0" r="4445" b="10160"/>
              <wp:wrapNone/>
              <wp:docPr id="270638679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4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FD752" w14:textId="2F143018" w:rsidR="00CF39C5" w:rsidRPr="00CF39C5" w:rsidRDefault="00CF39C5" w:rsidP="00CF39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F39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17500" tIns="254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8DC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left:0;text-align:left;margin-left:0;margin-top:0;width:55.15pt;height:32.2pt;z-index:251662336;visibility:visible;mso-wrap-style:non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" filled="f" stroked="f">
              <v:textbox style="mso-fit-shape-to-text:t" inset="25pt,20pt,0,0">
                <w:txbxContent>
                  <w:p w14:paraId="209FD752" w14:textId="2F143018" w:rsidR="00CF39C5" w:rsidRPr="00CF39C5" w:rsidRDefault="00CF39C5" w:rsidP="00CF39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F39C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1530">
      <w:rPr>
        <w:rFonts w:ascii="Futura LT Pro Medium" w:hAnsi="Futura LT Pro Medium"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6D553E20" wp14:editId="09376970">
          <wp:simplePos x="0" y="0"/>
          <wp:positionH relativeFrom="margin">
            <wp:align>right</wp:align>
          </wp:positionH>
          <wp:positionV relativeFrom="paragraph">
            <wp:posOffset>-101372</wp:posOffset>
          </wp:positionV>
          <wp:extent cx="2304500" cy="579977"/>
          <wp:effectExtent l="0" t="0" r="635" b="0"/>
          <wp:wrapNone/>
          <wp:docPr id="429582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500" cy="579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367">
      <w:rPr>
        <w:rFonts w:ascii="Futura LT Pro Medium" w:hAnsi="Futura LT Pro Medium"/>
        <w:bCs/>
        <w:noProof/>
        <w:sz w:val="28"/>
      </w:rPr>
      <w:t xml:space="preserve">                                          </w:t>
    </w:r>
    <w:r w:rsidR="0089516E">
      <w:rPr>
        <w:rFonts w:ascii="Futura LT Pro Medium" w:hAnsi="Futura LT Pro Medium"/>
        <w:bCs/>
        <w:sz w:val="28"/>
      </w:rPr>
      <w:tab/>
    </w:r>
    <w:r w:rsidR="00BA5367">
      <w:rPr>
        <w:rFonts w:ascii="Futura LT Pro Medium" w:hAnsi="Futura LT Pro Medium"/>
        <w:bCs/>
        <w:sz w:val="28"/>
      </w:rPr>
      <w:t xml:space="preserve">       </w:t>
    </w:r>
    <w:r w:rsidR="0089516E">
      <w:rPr>
        <w:rFonts w:ascii="Futura LT Pro Medium" w:hAnsi="Futura LT Pro Medium"/>
        <w:bCs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BA66" w14:textId="01828567" w:rsidR="00CF39C5" w:rsidRDefault="00CF39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447818" wp14:editId="2AA8C9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0405" cy="408940"/>
              <wp:effectExtent l="0" t="0" r="4445" b="10160"/>
              <wp:wrapNone/>
              <wp:docPr id="1746492632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4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82E9C" w14:textId="13611A79" w:rsidR="00CF39C5" w:rsidRPr="00CF39C5" w:rsidRDefault="00CF39C5" w:rsidP="00CF39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F39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17500" tIns="254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478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0;margin-top:0;width:55.15pt;height:32.2pt;z-index:251660288;visibility:visible;mso-wrap-style:non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" filled="f" stroked="f">
              <v:textbox style="mso-fit-shape-to-text:t" inset="25pt,20pt,0,0">
                <w:txbxContent>
                  <w:p w14:paraId="71382E9C" w14:textId="13611A79" w:rsidR="00CF39C5" w:rsidRPr="00CF39C5" w:rsidRDefault="00CF39C5" w:rsidP="00CF39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F39C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105A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A82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0AF4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2A5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418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64A2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603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B66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B62B9"/>
    <w:multiLevelType w:val="hybridMultilevel"/>
    <w:tmpl w:val="D0804D84"/>
    <w:lvl w:ilvl="0" w:tplc="2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2120268"/>
    <w:multiLevelType w:val="hybridMultilevel"/>
    <w:tmpl w:val="8444B9A8"/>
    <w:lvl w:ilvl="0" w:tplc="DBFE28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CE Book" w:eastAsia="Times New Roman" w:hAnsi="Futura CE Book" w:cs="Helv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C682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C46796"/>
    <w:multiLevelType w:val="hybridMultilevel"/>
    <w:tmpl w:val="76808EAE"/>
    <w:lvl w:ilvl="0" w:tplc="1D4A0CFC">
      <w:numFmt w:val="bullet"/>
      <w:lvlText w:val="•"/>
      <w:lvlJc w:val="left"/>
      <w:pPr>
        <w:ind w:left="720" w:hanging="360"/>
      </w:pPr>
      <w:rPr>
        <w:rFonts w:ascii="Amalia" w:eastAsia="Times New Roman" w:hAnsi="Amal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30CF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A3683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055BD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4E0204"/>
    <w:multiLevelType w:val="multilevel"/>
    <w:tmpl w:val="AE325588"/>
    <w:lvl w:ilvl="0">
      <w:start w:val="1"/>
      <w:numFmt w:val="decimal"/>
      <w:pStyle w:val="007dbook17ptnum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007ebook14ptnu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6928BF"/>
    <w:multiLevelType w:val="hybridMultilevel"/>
    <w:tmpl w:val="F99689F2"/>
    <w:lvl w:ilvl="0" w:tplc="FFFFFFFF">
      <w:numFmt w:val="bullet"/>
      <w:lvlText w:val="•"/>
      <w:lvlJc w:val="left"/>
      <w:pPr>
        <w:ind w:left="1287" w:hanging="360"/>
      </w:pPr>
      <w:rPr>
        <w:rFonts w:hint="default"/>
        <w:spacing w:val="-8"/>
        <w:w w:val="100"/>
        <w:lang w:val="en-US" w:eastAsia="en-US" w:bidi="en-US"/>
      </w:rPr>
    </w:lvl>
    <w:lvl w:ilvl="1" w:tplc="1544386C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en-US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065D98"/>
    <w:multiLevelType w:val="hybridMultilevel"/>
    <w:tmpl w:val="BB948C6C"/>
    <w:lvl w:ilvl="0" w:tplc="205A8172">
      <w:start w:val="1"/>
      <w:numFmt w:val="bullet"/>
      <w:pStyle w:val="0059PTFuturaLTProBookaufzae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A6E40"/>
    <w:multiLevelType w:val="multilevel"/>
    <w:tmpl w:val="B9F8EF70"/>
    <w:lvl w:ilvl="0">
      <w:start w:val="5"/>
      <w:numFmt w:val="decimal"/>
      <w:lvlText w:val="%1."/>
      <w:lvlJc w:val="left"/>
      <w:pPr>
        <w:ind w:left="1687" w:hanging="269"/>
      </w:pPr>
      <w:rPr>
        <w:rFonts w:hint="default"/>
        <w:spacing w:val="0"/>
        <w:w w:val="99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1665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>
      <w:start w:val="1"/>
      <w:numFmt w:val="decimal"/>
      <w:lvlText w:val="%2.%3."/>
      <w:lvlJc w:val="left"/>
      <w:pPr>
        <w:ind w:left="1807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3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4">
      <w:numFmt w:val="bullet"/>
      <w:lvlText w:val="•"/>
      <w:lvlJc w:val="left"/>
      <w:pPr>
        <w:ind w:left="1800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2140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409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046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99" w:hanging="360"/>
      </w:pPr>
      <w:rPr>
        <w:rFonts w:hint="default"/>
        <w:lang w:val="sl-SI" w:eastAsia="en-US" w:bidi="ar-SA"/>
      </w:rPr>
    </w:lvl>
  </w:abstractNum>
  <w:abstractNum w:abstractNumId="21" w15:restartNumberingAfterBreak="0">
    <w:nsid w:val="35652873"/>
    <w:multiLevelType w:val="hybridMultilevel"/>
    <w:tmpl w:val="F9EA29D6"/>
    <w:lvl w:ilvl="0" w:tplc="39C469CC">
      <w:start w:val="1"/>
      <w:numFmt w:val="bullet"/>
      <w:lvlText w:val="–"/>
      <w:lvlJc w:val="left"/>
      <w:pPr>
        <w:ind w:left="0" w:firstLine="0"/>
      </w:pPr>
      <w:rPr>
        <w:rFonts w:ascii="Futura LT Pro Book" w:hAnsi="Futura LT Pro 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B768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4D466D"/>
    <w:multiLevelType w:val="hybridMultilevel"/>
    <w:tmpl w:val="557E2A0C"/>
    <w:lvl w:ilvl="0" w:tplc="8C24A41E">
      <w:start w:val="1"/>
      <w:numFmt w:val="bullet"/>
      <w:pStyle w:val="00211PTFuturaLTProbookaufzaehlung1"/>
      <w:lvlText w:val="–"/>
      <w:lvlJc w:val="left"/>
      <w:pPr>
        <w:ind w:left="720" w:hanging="360"/>
      </w:pPr>
      <w:rPr>
        <w:rFonts w:ascii="Futura LT Pro Book" w:hAnsi="Futura LT Pro 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75A4E"/>
    <w:multiLevelType w:val="hybridMultilevel"/>
    <w:tmpl w:val="C5EC7078"/>
    <w:lvl w:ilvl="0" w:tplc="0C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4B3916F4"/>
    <w:multiLevelType w:val="hybridMultilevel"/>
    <w:tmpl w:val="C8DA09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92C98"/>
    <w:multiLevelType w:val="hybridMultilevel"/>
    <w:tmpl w:val="63B481F8"/>
    <w:lvl w:ilvl="0" w:tplc="7F6AAA62">
      <w:numFmt w:val="bullet"/>
      <w:lvlText w:val="•"/>
      <w:lvlJc w:val="left"/>
      <w:pPr>
        <w:ind w:left="1287" w:hanging="360"/>
      </w:pPr>
      <w:rPr>
        <w:rFonts w:hint="default"/>
        <w:color w:val="auto"/>
        <w:spacing w:val="-8"/>
        <w:w w:val="100"/>
        <w:lang w:val="en-US" w:eastAsia="en-US" w:bidi="en-US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CE414E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742E9B"/>
    <w:multiLevelType w:val="hybridMultilevel"/>
    <w:tmpl w:val="01600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4662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DA41AC"/>
    <w:multiLevelType w:val="hybridMultilevel"/>
    <w:tmpl w:val="8D5435BC"/>
    <w:lvl w:ilvl="0" w:tplc="89A87318">
      <w:start w:val="1"/>
      <w:numFmt w:val="bullet"/>
      <w:lvlText w:val="–"/>
      <w:lvlJc w:val="left"/>
      <w:pPr>
        <w:ind w:left="227" w:hanging="227"/>
      </w:pPr>
      <w:rPr>
        <w:rFonts w:ascii="Futura LT Pro Book" w:hAnsi="Futura LT Pro 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2612B"/>
    <w:multiLevelType w:val="hybridMultilevel"/>
    <w:tmpl w:val="E098B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5262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56071B"/>
    <w:multiLevelType w:val="hybridMultilevel"/>
    <w:tmpl w:val="82BE58FE"/>
    <w:lvl w:ilvl="0" w:tplc="B78ACFBA">
      <w:start w:val="1"/>
      <w:numFmt w:val="bullet"/>
      <w:lvlText w:val="–"/>
      <w:lvlJc w:val="left"/>
      <w:pPr>
        <w:ind w:left="720" w:hanging="360"/>
      </w:pPr>
      <w:rPr>
        <w:rFonts w:ascii="Futura LT Pro Book" w:hAnsi="Futura LT Pro Book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3746B"/>
    <w:multiLevelType w:val="hybridMultilevel"/>
    <w:tmpl w:val="D8F6D5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30830"/>
    <w:multiLevelType w:val="multilevel"/>
    <w:tmpl w:val="F9EA29D6"/>
    <w:lvl w:ilvl="0">
      <w:start w:val="1"/>
      <w:numFmt w:val="bullet"/>
      <w:lvlText w:val="–"/>
      <w:lvlJc w:val="left"/>
      <w:pPr>
        <w:ind w:left="0" w:firstLine="0"/>
      </w:pPr>
      <w:rPr>
        <w:rFonts w:ascii="Futura LT Pro Book" w:hAnsi="Futura LT Pro Boo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859F0"/>
    <w:multiLevelType w:val="hybridMultilevel"/>
    <w:tmpl w:val="3828E6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D358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F86A4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3F161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595D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D25C9E"/>
    <w:multiLevelType w:val="hybridMultilevel"/>
    <w:tmpl w:val="AACA8D3A"/>
    <w:lvl w:ilvl="0" w:tplc="81F06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69B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AEC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090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CA9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2F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68CA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561C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87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02BB6"/>
    <w:multiLevelType w:val="hybridMultilevel"/>
    <w:tmpl w:val="394461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46613">
    <w:abstractNumId w:val="19"/>
  </w:num>
  <w:num w:numId="2" w16cid:durableId="475877937">
    <w:abstractNumId w:val="23"/>
  </w:num>
  <w:num w:numId="3" w16cid:durableId="2079667347">
    <w:abstractNumId w:val="30"/>
  </w:num>
  <w:num w:numId="4" w16cid:durableId="441922468">
    <w:abstractNumId w:val="21"/>
  </w:num>
  <w:num w:numId="5" w16cid:durableId="563638939">
    <w:abstractNumId w:val="35"/>
  </w:num>
  <w:num w:numId="6" w16cid:durableId="1581450947">
    <w:abstractNumId w:val="42"/>
  </w:num>
  <w:num w:numId="7" w16cid:durableId="1585067478">
    <w:abstractNumId w:val="28"/>
  </w:num>
  <w:num w:numId="8" w16cid:durableId="2115831139">
    <w:abstractNumId w:val="12"/>
  </w:num>
  <w:num w:numId="9" w16cid:durableId="1031347011">
    <w:abstractNumId w:val="25"/>
  </w:num>
  <w:num w:numId="10" w16cid:durableId="14775380">
    <w:abstractNumId w:val="34"/>
  </w:num>
  <w:num w:numId="11" w16cid:durableId="392194193">
    <w:abstractNumId w:val="31"/>
  </w:num>
  <w:num w:numId="12" w16cid:durableId="501286416">
    <w:abstractNumId w:val="15"/>
  </w:num>
  <w:num w:numId="13" w16cid:durableId="1792898024">
    <w:abstractNumId w:val="39"/>
  </w:num>
  <w:num w:numId="14" w16cid:durableId="1628849494">
    <w:abstractNumId w:val="38"/>
  </w:num>
  <w:num w:numId="15" w16cid:durableId="467017221">
    <w:abstractNumId w:val="16"/>
  </w:num>
  <w:num w:numId="16" w16cid:durableId="311450538">
    <w:abstractNumId w:val="22"/>
  </w:num>
  <w:num w:numId="17" w16cid:durableId="1729064648">
    <w:abstractNumId w:val="17"/>
  </w:num>
  <w:num w:numId="18" w16cid:durableId="1988435340">
    <w:abstractNumId w:val="33"/>
  </w:num>
  <w:num w:numId="19" w16cid:durableId="760684899">
    <w:abstractNumId w:val="0"/>
  </w:num>
  <w:num w:numId="20" w16cid:durableId="917324652">
    <w:abstractNumId w:val="1"/>
  </w:num>
  <w:num w:numId="21" w16cid:durableId="986125797">
    <w:abstractNumId w:val="2"/>
  </w:num>
  <w:num w:numId="22" w16cid:durableId="1002851723">
    <w:abstractNumId w:val="3"/>
  </w:num>
  <w:num w:numId="23" w16cid:durableId="1255632565">
    <w:abstractNumId w:val="8"/>
  </w:num>
  <w:num w:numId="24" w16cid:durableId="775293793">
    <w:abstractNumId w:val="4"/>
  </w:num>
  <w:num w:numId="25" w16cid:durableId="602299075">
    <w:abstractNumId w:val="5"/>
  </w:num>
  <w:num w:numId="26" w16cid:durableId="1674338405">
    <w:abstractNumId w:val="6"/>
  </w:num>
  <w:num w:numId="27" w16cid:durableId="126046295">
    <w:abstractNumId w:val="7"/>
  </w:num>
  <w:num w:numId="28" w16cid:durableId="1622151653">
    <w:abstractNumId w:val="9"/>
  </w:num>
  <w:num w:numId="29" w16cid:durableId="2010788923">
    <w:abstractNumId w:val="41"/>
  </w:num>
  <w:num w:numId="30" w16cid:durableId="1804927048">
    <w:abstractNumId w:val="27"/>
  </w:num>
  <w:num w:numId="31" w16cid:durableId="1015808885">
    <w:abstractNumId w:val="40"/>
  </w:num>
  <w:num w:numId="32" w16cid:durableId="808598035">
    <w:abstractNumId w:val="29"/>
  </w:num>
  <w:num w:numId="33" w16cid:durableId="192691616">
    <w:abstractNumId w:val="32"/>
  </w:num>
  <w:num w:numId="34" w16cid:durableId="1270089123">
    <w:abstractNumId w:val="37"/>
  </w:num>
  <w:num w:numId="35" w16cid:durableId="1900821871">
    <w:abstractNumId w:val="14"/>
  </w:num>
  <w:num w:numId="36" w16cid:durableId="1697579089">
    <w:abstractNumId w:val="24"/>
  </w:num>
  <w:num w:numId="37" w16cid:durableId="779951579">
    <w:abstractNumId w:val="11"/>
  </w:num>
  <w:num w:numId="38" w16cid:durableId="1347563428">
    <w:abstractNumId w:val="36"/>
  </w:num>
  <w:num w:numId="39" w16cid:durableId="1804153689">
    <w:abstractNumId w:val="13"/>
  </w:num>
  <w:num w:numId="40" w16cid:durableId="373967830">
    <w:abstractNumId w:val="10"/>
  </w:num>
  <w:num w:numId="41" w16cid:durableId="130681791">
    <w:abstractNumId w:val="18"/>
  </w:num>
  <w:num w:numId="42" w16cid:durableId="1182622917">
    <w:abstractNumId w:val="26"/>
  </w:num>
  <w:num w:numId="43" w16cid:durableId="90125667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8F"/>
    <w:rsid w:val="00002388"/>
    <w:rsid w:val="000023A2"/>
    <w:rsid w:val="00002811"/>
    <w:rsid w:val="000030F1"/>
    <w:rsid w:val="0000381A"/>
    <w:rsid w:val="00004422"/>
    <w:rsid w:val="00004D3F"/>
    <w:rsid w:val="00005327"/>
    <w:rsid w:val="00005C3D"/>
    <w:rsid w:val="000072B4"/>
    <w:rsid w:val="00010CBF"/>
    <w:rsid w:val="0001152E"/>
    <w:rsid w:val="00011AB2"/>
    <w:rsid w:val="0001280B"/>
    <w:rsid w:val="00012FD5"/>
    <w:rsid w:val="000136F2"/>
    <w:rsid w:val="00015EED"/>
    <w:rsid w:val="00016460"/>
    <w:rsid w:val="00016728"/>
    <w:rsid w:val="00021031"/>
    <w:rsid w:val="00021149"/>
    <w:rsid w:val="00021201"/>
    <w:rsid w:val="000230BA"/>
    <w:rsid w:val="00023CA3"/>
    <w:rsid w:val="00024875"/>
    <w:rsid w:val="0002563C"/>
    <w:rsid w:val="00025AD0"/>
    <w:rsid w:val="00025B01"/>
    <w:rsid w:val="00025BE2"/>
    <w:rsid w:val="00025D3C"/>
    <w:rsid w:val="000262DA"/>
    <w:rsid w:val="0002642E"/>
    <w:rsid w:val="000264C0"/>
    <w:rsid w:val="00026898"/>
    <w:rsid w:val="00026E95"/>
    <w:rsid w:val="000301F1"/>
    <w:rsid w:val="0003075D"/>
    <w:rsid w:val="00031402"/>
    <w:rsid w:val="000322E6"/>
    <w:rsid w:val="0003293E"/>
    <w:rsid w:val="00032B8D"/>
    <w:rsid w:val="0003355E"/>
    <w:rsid w:val="00033A85"/>
    <w:rsid w:val="00033BBE"/>
    <w:rsid w:val="0003527C"/>
    <w:rsid w:val="00035717"/>
    <w:rsid w:val="00035C4F"/>
    <w:rsid w:val="0003697E"/>
    <w:rsid w:val="000371EB"/>
    <w:rsid w:val="00037652"/>
    <w:rsid w:val="0003779C"/>
    <w:rsid w:val="00037F80"/>
    <w:rsid w:val="00040B4A"/>
    <w:rsid w:val="00040D75"/>
    <w:rsid w:val="000413B3"/>
    <w:rsid w:val="00041B75"/>
    <w:rsid w:val="00041D8E"/>
    <w:rsid w:val="00041FEB"/>
    <w:rsid w:val="000433C9"/>
    <w:rsid w:val="000438C7"/>
    <w:rsid w:val="00043FD8"/>
    <w:rsid w:val="00044192"/>
    <w:rsid w:val="00044E8B"/>
    <w:rsid w:val="00047C20"/>
    <w:rsid w:val="00050363"/>
    <w:rsid w:val="00050FA9"/>
    <w:rsid w:val="00052B04"/>
    <w:rsid w:val="00052B2B"/>
    <w:rsid w:val="00052B8A"/>
    <w:rsid w:val="00054550"/>
    <w:rsid w:val="00054C2C"/>
    <w:rsid w:val="00055014"/>
    <w:rsid w:val="000552A7"/>
    <w:rsid w:val="00055355"/>
    <w:rsid w:val="00055357"/>
    <w:rsid w:val="0005548C"/>
    <w:rsid w:val="00055EC4"/>
    <w:rsid w:val="000567AD"/>
    <w:rsid w:val="00057727"/>
    <w:rsid w:val="00057B9E"/>
    <w:rsid w:val="00060531"/>
    <w:rsid w:val="00060E30"/>
    <w:rsid w:val="00063260"/>
    <w:rsid w:val="000633F5"/>
    <w:rsid w:val="0006378E"/>
    <w:rsid w:val="00064386"/>
    <w:rsid w:val="00066250"/>
    <w:rsid w:val="0006660E"/>
    <w:rsid w:val="00066629"/>
    <w:rsid w:val="00066AAE"/>
    <w:rsid w:val="000675BA"/>
    <w:rsid w:val="00067737"/>
    <w:rsid w:val="0007013A"/>
    <w:rsid w:val="0007139B"/>
    <w:rsid w:val="00071EBD"/>
    <w:rsid w:val="000723ED"/>
    <w:rsid w:val="00072A03"/>
    <w:rsid w:val="00074858"/>
    <w:rsid w:val="000757BC"/>
    <w:rsid w:val="00075934"/>
    <w:rsid w:val="00075AFE"/>
    <w:rsid w:val="00077B50"/>
    <w:rsid w:val="0008012E"/>
    <w:rsid w:val="00080F98"/>
    <w:rsid w:val="00081721"/>
    <w:rsid w:val="000817FC"/>
    <w:rsid w:val="000821B2"/>
    <w:rsid w:val="00082352"/>
    <w:rsid w:val="000828F3"/>
    <w:rsid w:val="00083499"/>
    <w:rsid w:val="00086B92"/>
    <w:rsid w:val="00086EB8"/>
    <w:rsid w:val="00087DB8"/>
    <w:rsid w:val="00087FDB"/>
    <w:rsid w:val="000902B9"/>
    <w:rsid w:val="00090327"/>
    <w:rsid w:val="00090366"/>
    <w:rsid w:val="000905DD"/>
    <w:rsid w:val="00092596"/>
    <w:rsid w:val="00092A67"/>
    <w:rsid w:val="000930A9"/>
    <w:rsid w:val="000939AA"/>
    <w:rsid w:val="000941D4"/>
    <w:rsid w:val="0009442D"/>
    <w:rsid w:val="000953FA"/>
    <w:rsid w:val="000957C5"/>
    <w:rsid w:val="00095C07"/>
    <w:rsid w:val="00095EB5"/>
    <w:rsid w:val="00095F8C"/>
    <w:rsid w:val="00097C12"/>
    <w:rsid w:val="00097D0B"/>
    <w:rsid w:val="000A0271"/>
    <w:rsid w:val="000A0377"/>
    <w:rsid w:val="000A1124"/>
    <w:rsid w:val="000A2499"/>
    <w:rsid w:val="000A2656"/>
    <w:rsid w:val="000A26EB"/>
    <w:rsid w:val="000A38C2"/>
    <w:rsid w:val="000A3F80"/>
    <w:rsid w:val="000A3FFB"/>
    <w:rsid w:val="000A4546"/>
    <w:rsid w:val="000A5677"/>
    <w:rsid w:val="000A5842"/>
    <w:rsid w:val="000A6436"/>
    <w:rsid w:val="000A66AC"/>
    <w:rsid w:val="000A6E7A"/>
    <w:rsid w:val="000A7601"/>
    <w:rsid w:val="000B0721"/>
    <w:rsid w:val="000B0EE5"/>
    <w:rsid w:val="000B1222"/>
    <w:rsid w:val="000B12EF"/>
    <w:rsid w:val="000B1DC5"/>
    <w:rsid w:val="000B275F"/>
    <w:rsid w:val="000B2986"/>
    <w:rsid w:val="000B29CC"/>
    <w:rsid w:val="000B3CA8"/>
    <w:rsid w:val="000B3FFE"/>
    <w:rsid w:val="000B40CB"/>
    <w:rsid w:val="000B4A1B"/>
    <w:rsid w:val="000B4C3E"/>
    <w:rsid w:val="000B4D4B"/>
    <w:rsid w:val="000B4DE8"/>
    <w:rsid w:val="000B4E41"/>
    <w:rsid w:val="000B52C4"/>
    <w:rsid w:val="000B5CE0"/>
    <w:rsid w:val="000B6681"/>
    <w:rsid w:val="000C07B4"/>
    <w:rsid w:val="000C131C"/>
    <w:rsid w:val="000C1900"/>
    <w:rsid w:val="000C2676"/>
    <w:rsid w:val="000C29B7"/>
    <w:rsid w:val="000C2DFD"/>
    <w:rsid w:val="000C324D"/>
    <w:rsid w:val="000C3271"/>
    <w:rsid w:val="000C3F58"/>
    <w:rsid w:val="000C4D79"/>
    <w:rsid w:val="000C70C8"/>
    <w:rsid w:val="000D0710"/>
    <w:rsid w:val="000D0745"/>
    <w:rsid w:val="000D0792"/>
    <w:rsid w:val="000D08F6"/>
    <w:rsid w:val="000D0AE7"/>
    <w:rsid w:val="000D22D9"/>
    <w:rsid w:val="000D2B5B"/>
    <w:rsid w:val="000D34D2"/>
    <w:rsid w:val="000D3627"/>
    <w:rsid w:val="000D4306"/>
    <w:rsid w:val="000D4310"/>
    <w:rsid w:val="000D45A0"/>
    <w:rsid w:val="000D5896"/>
    <w:rsid w:val="000D5C1C"/>
    <w:rsid w:val="000D62FD"/>
    <w:rsid w:val="000D68CD"/>
    <w:rsid w:val="000D76BF"/>
    <w:rsid w:val="000D7869"/>
    <w:rsid w:val="000E00EE"/>
    <w:rsid w:val="000E17F0"/>
    <w:rsid w:val="000E2106"/>
    <w:rsid w:val="000E23BB"/>
    <w:rsid w:val="000E24B7"/>
    <w:rsid w:val="000E2669"/>
    <w:rsid w:val="000E3098"/>
    <w:rsid w:val="000E4C2C"/>
    <w:rsid w:val="000E5E1B"/>
    <w:rsid w:val="000E6025"/>
    <w:rsid w:val="000E6161"/>
    <w:rsid w:val="000E674B"/>
    <w:rsid w:val="000F1250"/>
    <w:rsid w:val="000F2BE5"/>
    <w:rsid w:val="000F2CDB"/>
    <w:rsid w:val="000F2E0F"/>
    <w:rsid w:val="000F31D2"/>
    <w:rsid w:val="000F31EB"/>
    <w:rsid w:val="000F37EE"/>
    <w:rsid w:val="000F455B"/>
    <w:rsid w:val="000F4706"/>
    <w:rsid w:val="000F54C0"/>
    <w:rsid w:val="000F6984"/>
    <w:rsid w:val="000F7197"/>
    <w:rsid w:val="00100F16"/>
    <w:rsid w:val="00101055"/>
    <w:rsid w:val="0010122B"/>
    <w:rsid w:val="00101252"/>
    <w:rsid w:val="00101BBB"/>
    <w:rsid w:val="00102D2C"/>
    <w:rsid w:val="00103006"/>
    <w:rsid w:val="00104389"/>
    <w:rsid w:val="0010536C"/>
    <w:rsid w:val="001059E2"/>
    <w:rsid w:val="00105CD5"/>
    <w:rsid w:val="001060AD"/>
    <w:rsid w:val="00106196"/>
    <w:rsid w:val="001061CC"/>
    <w:rsid w:val="001063D2"/>
    <w:rsid w:val="00107662"/>
    <w:rsid w:val="001077D6"/>
    <w:rsid w:val="001112D6"/>
    <w:rsid w:val="0011155A"/>
    <w:rsid w:val="00111912"/>
    <w:rsid w:val="00111B81"/>
    <w:rsid w:val="0011299E"/>
    <w:rsid w:val="001138FB"/>
    <w:rsid w:val="00113D2F"/>
    <w:rsid w:val="00113E67"/>
    <w:rsid w:val="00114BAD"/>
    <w:rsid w:val="001150E5"/>
    <w:rsid w:val="00115364"/>
    <w:rsid w:val="00115B15"/>
    <w:rsid w:val="00116300"/>
    <w:rsid w:val="00117073"/>
    <w:rsid w:val="001171A7"/>
    <w:rsid w:val="0011754E"/>
    <w:rsid w:val="0011780D"/>
    <w:rsid w:val="00117C87"/>
    <w:rsid w:val="00120911"/>
    <w:rsid w:val="00120C21"/>
    <w:rsid w:val="00121568"/>
    <w:rsid w:val="0012224B"/>
    <w:rsid w:val="00124383"/>
    <w:rsid w:val="001247AB"/>
    <w:rsid w:val="001250D7"/>
    <w:rsid w:val="00125838"/>
    <w:rsid w:val="00125A37"/>
    <w:rsid w:val="00126AB0"/>
    <w:rsid w:val="00126EF0"/>
    <w:rsid w:val="0012714C"/>
    <w:rsid w:val="0013033C"/>
    <w:rsid w:val="001305E9"/>
    <w:rsid w:val="00130B8C"/>
    <w:rsid w:val="00132C29"/>
    <w:rsid w:val="00133673"/>
    <w:rsid w:val="0013398B"/>
    <w:rsid w:val="00133B3D"/>
    <w:rsid w:val="00133FD5"/>
    <w:rsid w:val="00134118"/>
    <w:rsid w:val="00134759"/>
    <w:rsid w:val="001348DF"/>
    <w:rsid w:val="00134941"/>
    <w:rsid w:val="001349DE"/>
    <w:rsid w:val="00135319"/>
    <w:rsid w:val="00135634"/>
    <w:rsid w:val="001368A3"/>
    <w:rsid w:val="001369E4"/>
    <w:rsid w:val="00136D5C"/>
    <w:rsid w:val="00137364"/>
    <w:rsid w:val="00137826"/>
    <w:rsid w:val="001379F2"/>
    <w:rsid w:val="00137ED1"/>
    <w:rsid w:val="00140531"/>
    <w:rsid w:val="00140C76"/>
    <w:rsid w:val="00140EE6"/>
    <w:rsid w:val="0014222D"/>
    <w:rsid w:val="00144381"/>
    <w:rsid w:val="00144591"/>
    <w:rsid w:val="00144C4A"/>
    <w:rsid w:val="0014519A"/>
    <w:rsid w:val="00146792"/>
    <w:rsid w:val="00147DFF"/>
    <w:rsid w:val="00147EA8"/>
    <w:rsid w:val="00150BEC"/>
    <w:rsid w:val="0015106B"/>
    <w:rsid w:val="001516DB"/>
    <w:rsid w:val="00152522"/>
    <w:rsid w:val="001527C5"/>
    <w:rsid w:val="00152852"/>
    <w:rsid w:val="00152D97"/>
    <w:rsid w:val="001540D7"/>
    <w:rsid w:val="0015526A"/>
    <w:rsid w:val="001552D5"/>
    <w:rsid w:val="0015574B"/>
    <w:rsid w:val="00156D28"/>
    <w:rsid w:val="00156E36"/>
    <w:rsid w:val="0016025A"/>
    <w:rsid w:val="001606E5"/>
    <w:rsid w:val="001607C5"/>
    <w:rsid w:val="00160B73"/>
    <w:rsid w:val="00160EAD"/>
    <w:rsid w:val="00160FD0"/>
    <w:rsid w:val="0016172E"/>
    <w:rsid w:val="001628D3"/>
    <w:rsid w:val="001628F3"/>
    <w:rsid w:val="00163771"/>
    <w:rsid w:val="001649AF"/>
    <w:rsid w:val="00164DE7"/>
    <w:rsid w:val="00164F73"/>
    <w:rsid w:val="00165125"/>
    <w:rsid w:val="0016579F"/>
    <w:rsid w:val="001672DE"/>
    <w:rsid w:val="0016739C"/>
    <w:rsid w:val="0017018B"/>
    <w:rsid w:val="001702CF"/>
    <w:rsid w:val="001708E7"/>
    <w:rsid w:val="00170A3C"/>
    <w:rsid w:val="0017108C"/>
    <w:rsid w:val="001712BA"/>
    <w:rsid w:val="0017167A"/>
    <w:rsid w:val="001732F6"/>
    <w:rsid w:val="00173396"/>
    <w:rsid w:val="001738C2"/>
    <w:rsid w:val="001739B3"/>
    <w:rsid w:val="00173AD3"/>
    <w:rsid w:val="00173D20"/>
    <w:rsid w:val="00175B7C"/>
    <w:rsid w:val="00180178"/>
    <w:rsid w:val="00180AB1"/>
    <w:rsid w:val="00183048"/>
    <w:rsid w:val="0018386C"/>
    <w:rsid w:val="00184505"/>
    <w:rsid w:val="00187109"/>
    <w:rsid w:val="001872C2"/>
    <w:rsid w:val="00187847"/>
    <w:rsid w:val="001905FF"/>
    <w:rsid w:val="001906C7"/>
    <w:rsid w:val="001921D4"/>
    <w:rsid w:val="00192D76"/>
    <w:rsid w:val="001930CA"/>
    <w:rsid w:val="00193E1E"/>
    <w:rsid w:val="00194C25"/>
    <w:rsid w:val="00195985"/>
    <w:rsid w:val="00195FC9"/>
    <w:rsid w:val="00197C71"/>
    <w:rsid w:val="001A017E"/>
    <w:rsid w:val="001A08E0"/>
    <w:rsid w:val="001A0CBA"/>
    <w:rsid w:val="001A13DC"/>
    <w:rsid w:val="001A144B"/>
    <w:rsid w:val="001A1481"/>
    <w:rsid w:val="001A1DC4"/>
    <w:rsid w:val="001A2ACC"/>
    <w:rsid w:val="001A308C"/>
    <w:rsid w:val="001A383A"/>
    <w:rsid w:val="001A5659"/>
    <w:rsid w:val="001A6B85"/>
    <w:rsid w:val="001A6DDD"/>
    <w:rsid w:val="001A73E9"/>
    <w:rsid w:val="001A7C00"/>
    <w:rsid w:val="001B11D7"/>
    <w:rsid w:val="001B2D60"/>
    <w:rsid w:val="001B337D"/>
    <w:rsid w:val="001B347E"/>
    <w:rsid w:val="001B36C5"/>
    <w:rsid w:val="001B59C0"/>
    <w:rsid w:val="001B5B9D"/>
    <w:rsid w:val="001B6559"/>
    <w:rsid w:val="001B6756"/>
    <w:rsid w:val="001B6BA1"/>
    <w:rsid w:val="001B6CA0"/>
    <w:rsid w:val="001B7333"/>
    <w:rsid w:val="001B776B"/>
    <w:rsid w:val="001C0AD4"/>
    <w:rsid w:val="001C0DEA"/>
    <w:rsid w:val="001C1030"/>
    <w:rsid w:val="001C1370"/>
    <w:rsid w:val="001C1742"/>
    <w:rsid w:val="001C313C"/>
    <w:rsid w:val="001C427B"/>
    <w:rsid w:val="001C4BB4"/>
    <w:rsid w:val="001C6A05"/>
    <w:rsid w:val="001C6F24"/>
    <w:rsid w:val="001C71F6"/>
    <w:rsid w:val="001C7241"/>
    <w:rsid w:val="001D0891"/>
    <w:rsid w:val="001D0E76"/>
    <w:rsid w:val="001D1DE1"/>
    <w:rsid w:val="001D2316"/>
    <w:rsid w:val="001D23C0"/>
    <w:rsid w:val="001D399B"/>
    <w:rsid w:val="001D53DF"/>
    <w:rsid w:val="001D56AD"/>
    <w:rsid w:val="001D62E2"/>
    <w:rsid w:val="001D66F5"/>
    <w:rsid w:val="001D69A7"/>
    <w:rsid w:val="001D69B4"/>
    <w:rsid w:val="001D7431"/>
    <w:rsid w:val="001E0A75"/>
    <w:rsid w:val="001E1E60"/>
    <w:rsid w:val="001E24AC"/>
    <w:rsid w:val="001E3ACB"/>
    <w:rsid w:val="001E3FB8"/>
    <w:rsid w:val="001E41FE"/>
    <w:rsid w:val="001E4447"/>
    <w:rsid w:val="001E47EE"/>
    <w:rsid w:val="001E4899"/>
    <w:rsid w:val="001E521C"/>
    <w:rsid w:val="001E524C"/>
    <w:rsid w:val="001E53DD"/>
    <w:rsid w:val="001E691F"/>
    <w:rsid w:val="001E6D00"/>
    <w:rsid w:val="001E714A"/>
    <w:rsid w:val="001E71B0"/>
    <w:rsid w:val="001E77E6"/>
    <w:rsid w:val="001E7AAB"/>
    <w:rsid w:val="001F0016"/>
    <w:rsid w:val="001F023B"/>
    <w:rsid w:val="001F27BB"/>
    <w:rsid w:val="001F2960"/>
    <w:rsid w:val="001F2C47"/>
    <w:rsid w:val="001F32FF"/>
    <w:rsid w:val="001F33C7"/>
    <w:rsid w:val="001F4B09"/>
    <w:rsid w:val="001F4E32"/>
    <w:rsid w:val="001F5268"/>
    <w:rsid w:val="001F5619"/>
    <w:rsid w:val="001F573C"/>
    <w:rsid w:val="001F5A46"/>
    <w:rsid w:val="001F5CA9"/>
    <w:rsid w:val="001F6801"/>
    <w:rsid w:val="001F79E6"/>
    <w:rsid w:val="001F7F15"/>
    <w:rsid w:val="001F7FE3"/>
    <w:rsid w:val="002000FF"/>
    <w:rsid w:val="00200BF4"/>
    <w:rsid w:val="00200FBB"/>
    <w:rsid w:val="00201497"/>
    <w:rsid w:val="00201693"/>
    <w:rsid w:val="002019A3"/>
    <w:rsid w:val="00202079"/>
    <w:rsid w:val="00203B04"/>
    <w:rsid w:val="00203B6E"/>
    <w:rsid w:val="002106A9"/>
    <w:rsid w:val="0021244C"/>
    <w:rsid w:val="002135D6"/>
    <w:rsid w:val="00213C22"/>
    <w:rsid w:val="00213F4B"/>
    <w:rsid w:val="002143D2"/>
    <w:rsid w:val="00214552"/>
    <w:rsid w:val="002146B0"/>
    <w:rsid w:val="0021749E"/>
    <w:rsid w:val="002203C7"/>
    <w:rsid w:val="002207F6"/>
    <w:rsid w:val="00220CA3"/>
    <w:rsid w:val="00220D79"/>
    <w:rsid w:val="00221603"/>
    <w:rsid w:val="002224F4"/>
    <w:rsid w:val="00222510"/>
    <w:rsid w:val="0022258A"/>
    <w:rsid w:val="00222A22"/>
    <w:rsid w:val="00222AAA"/>
    <w:rsid w:val="00222F96"/>
    <w:rsid w:val="002240C2"/>
    <w:rsid w:val="002263D3"/>
    <w:rsid w:val="002268FE"/>
    <w:rsid w:val="00226946"/>
    <w:rsid w:val="00226B08"/>
    <w:rsid w:val="0022703F"/>
    <w:rsid w:val="002274E1"/>
    <w:rsid w:val="00227680"/>
    <w:rsid w:val="002276F1"/>
    <w:rsid w:val="00231EEC"/>
    <w:rsid w:val="00232114"/>
    <w:rsid w:val="00232692"/>
    <w:rsid w:val="00233467"/>
    <w:rsid w:val="002340ED"/>
    <w:rsid w:val="00234517"/>
    <w:rsid w:val="00234F39"/>
    <w:rsid w:val="0023550F"/>
    <w:rsid w:val="0023595A"/>
    <w:rsid w:val="00236675"/>
    <w:rsid w:val="002367FA"/>
    <w:rsid w:val="00236AD9"/>
    <w:rsid w:val="00237063"/>
    <w:rsid w:val="00237F53"/>
    <w:rsid w:val="002412A6"/>
    <w:rsid w:val="002418DB"/>
    <w:rsid w:val="00242772"/>
    <w:rsid w:val="002448BC"/>
    <w:rsid w:val="00245382"/>
    <w:rsid w:val="002453EF"/>
    <w:rsid w:val="00246393"/>
    <w:rsid w:val="00246398"/>
    <w:rsid w:val="0024694C"/>
    <w:rsid w:val="00246C64"/>
    <w:rsid w:val="0024700A"/>
    <w:rsid w:val="002523C2"/>
    <w:rsid w:val="00252938"/>
    <w:rsid w:val="002531A4"/>
    <w:rsid w:val="0025369F"/>
    <w:rsid w:val="002539D4"/>
    <w:rsid w:val="00253BDD"/>
    <w:rsid w:val="00253E6A"/>
    <w:rsid w:val="002554A7"/>
    <w:rsid w:val="0025630A"/>
    <w:rsid w:val="00256B5D"/>
    <w:rsid w:val="00257B3B"/>
    <w:rsid w:val="002602B6"/>
    <w:rsid w:val="00260E69"/>
    <w:rsid w:val="00261020"/>
    <w:rsid w:val="002625B2"/>
    <w:rsid w:val="002628BC"/>
    <w:rsid w:val="0026383C"/>
    <w:rsid w:val="00264171"/>
    <w:rsid w:val="0026606A"/>
    <w:rsid w:val="00267501"/>
    <w:rsid w:val="00270A3E"/>
    <w:rsid w:val="00270B66"/>
    <w:rsid w:val="002715E9"/>
    <w:rsid w:val="002731C0"/>
    <w:rsid w:val="00273CF3"/>
    <w:rsid w:val="00274E5C"/>
    <w:rsid w:val="00275293"/>
    <w:rsid w:val="00275FFA"/>
    <w:rsid w:val="00277AB3"/>
    <w:rsid w:val="00277C62"/>
    <w:rsid w:val="002802D4"/>
    <w:rsid w:val="00280E27"/>
    <w:rsid w:val="00281757"/>
    <w:rsid w:val="00281D8F"/>
    <w:rsid w:val="00281FC8"/>
    <w:rsid w:val="002822E2"/>
    <w:rsid w:val="00283BAD"/>
    <w:rsid w:val="002842D3"/>
    <w:rsid w:val="00284D73"/>
    <w:rsid w:val="0028696A"/>
    <w:rsid w:val="00287171"/>
    <w:rsid w:val="0028780E"/>
    <w:rsid w:val="00287EF9"/>
    <w:rsid w:val="00290A37"/>
    <w:rsid w:val="002915B9"/>
    <w:rsid w:val="0029180B"/>
    <w:rsid w:val="002927C1"/>
    <w:rsid w:val="00293428"/>
    <w:rsid w:val="002945EE"/>
    <w:rsid w:val="002948A0"/>
    <w:rsid w:val="00295122"/>
    <w:rsid w:val="00295292"/>
    <w:rsid w:val="002953A1"/>
    <w:rsid w:val="00295486"/>
    <w:rsid w:val="002957CF"/>
    <w:rsid w:val="00295F64"/>
    <w:rsid w:val="00296528"/>
    <w:rsid w:val="00297313"/>
    <w:rsid w:val="00297319"/>
    <w:rsid w:val="002977DE"/>
    <w:rsid w:val="00297CE8"/>
    <w:rsid w:val="002A05A5"/>
    <w:rsid w:val="002A2190"/>
    <w:rsid w:val="002A3649"/>
    <w:rsid w:val="002A5DC1"/>
    <w:rsid w:val="002A66AB"/>
    <w:rsid w:val="002B02EA"/>
    <w:rsid w:val="002B0938"/>
    <w:rsid w:val="002B095A"/>
    <w:rsid w:val="002B0CB6"/>
    <w:rsid w:val="002B25B8"/>
    <w:rsid w:val="002B424E"/>
    <w:rsid w:val="002B4B2A"/>
    <w:rsid w:val="002B4DC0"/>
    <w:rsid w:val="002B50E1"/>
    <w:rsid w:val="002B6C17"/>
    <w:rsid w:val="002B6F19"/>
    <w:rsid w:val="002B766E"/>
    <w:rsid w:val="002B79B4"/>
    <w:rsid w:val="002B79DC"/>
    <w:rsid w:val="002B7AC1"/>
    <w:rsid w:val="002C08B8"/>
    <w:rsid w:val="002C161A"/>
    <w:rsid w:val="002C187B"/>
    <w:rsid w:val="002C2238"/>
    <w:rsid w:val="002C22AE"/>
    <w:rsid w:val="002C32FE"/>
    <w:rsid w:val="002C362C"/>
    <w:rsid w:val="002C3E58"/>
    <w:rsid w:val="002C3FC7"/>
    <w:rsid w:val="002C5F1B"/>
    <w:rsid w:val="002C7813"/>
    <w:rsid w:val="002D0163"/>
    <w:rsid w:val="002D0B58"/>
    <w:rsid w:val="002D0D3A"/>
    <w:rsid w:val="002D0F54"/>
    <w:rsid w:val="002D1A5C"/>
    <w:rsid w:val="002D271E"/>
    <w:rsid w:val="002D28F7"/>
    <w:rsid w:val="002D2CCD"/>
    <w:rsid w:val="002D2CFD"/>
    <w:rsid w:val="002D3319"/>
    <w:rsid w:val="002D3F06"/>
    <w:rsid w:val="002D3FA3"/>
    <w:rsid w:val="002D4A87"/>
    <w:rsid w:val="002D5443"/>
    <w:rsid w:val="002D5917"/>
    <w:rsid w:val="002D5C19"/>
    <w:rsid w:val="002D66C7"/>
    <w:rsid w:val="002D7A84"/>
    <w:rsid w:val="002D7C62"/>
    <w:rsid w:val="002E09AB"/>
    <w:rsid w:val="002E0B74"/>
    <w:rsid w:val="002E0C6A"/>
    <w:rsid w:val="002E23F7"/>
    <w:rsid w:val="002E2470"/>
    <w:rsid w:val="002E34A7"/>
    <w:rsid w:val="002E35A5"/>
    <w:rsid w:val="002E4F8F"/>
    <w:rsid w:val="002E524F"/>
    <w:rsid w:val="002E5311"/>
    <w:rsid w:val="002E54C7"/>
    <w:rsid w:val="002E75FE"/>
    <w:rsid w:val="002F2623"/>
    <w:rsid w:val="002F33D1"/>
    <w:rsid w:val="002F5BEB"/>
    <w:rsid w:val="002F61F3"/>
    <w:rsid w:val="002F6710"/>
    <w:rsid w:val="002F6B78"/>
    <w:rsid w:val="002F7415"/>
    <w:rsid w:val="002F784C"/>
    <w:rsid w:val="002F7C51"/>
    <w:rsid w:val="0030027F"/>
    <w:rsid w:val="003008AC"/>
    <w:rsid w:val="00303A39"/>
    <w:rsid w:val="00304B7B"/>
    <w:rsid w:val="003053D7"/>
    <w:rsid w:val="00305511"/>
    <w:rsid w:val="00305EB9"/>
    <w:rsid w:val="00306307"/>
    <w:rsid w:val="00306B4C"/>
    <w:rsid w:val="00306CFD"/>
    <w:rsid w:val="00310196"/>
    <w:rsid w:val="00310481"/>
    <w:rsid w:val="00310650"/>
    <w:rsid w:val="00310C02"/>
    <w:rsid w:val="00311651"/>
    <w:rsid w:val="0031227E"/>
    <w:rsid w:val="00313CA2"/>
    <w:rsid w:val="0031401B"/>
    <w:rsid w:val="0031595E"/>
    <w:rsid w:val="00316DF9"/>
    <w:rsid w:val="00320454"/>
    <w:rsid w:val="003212F0"/>
    <w:rsid w:val="0032406F"/>
    <w:rsid w:val="00324C29"/>
    <w:rsid w:val="003277B2"/>
    <w:rsid w:val="003279D7"/>
    <w:rsid w:val="00327E00"/>
    <w:rsid w:val="003315C9"/>
    <w:rsid w:val="00331A4C"/>
    <w:rsid w:val="00331A72"/>
    <w:rsid w:val="0033342B"/>
    <w:rsid w:val="003338F1"/>
    <w:rsid w:val="00335007"/>
    <w:rsid w:val="003358FD"/>
    <w:rsid w:val="003366F6"/>
    <w:rsid w:val="003400E9"/>
    <w:rsid w:val="00340973"/>
    <w:rsid w:val="00340D2C"/>
    <w:rsid w:val="003413AD"/>
    <w:rsid w:val="00341A10"/>
    <w:rsid w:val="00341CFB"/>
    <w:rsid w:val="00342114"/>
    <w:rsid w:val="00342520"/>
    <w:rsid w:val="0034282D"/>
    <w:rsid w:val="00342BDE"/>
    <w:rsid w:val="0034302D"/>
    <w:rsid w:val="0034500E"/>
    <w:rsid w:val="00345A4D"/>
    <w:rsid w:val="0034687A"/>
    <w:rsid w:val="00346D1F"/>
    <w:rsid w:val="0034749E"/>
    <w:rsid w:val="0034767E"/>
    <w:rsid w:val="003510BA"/>
    <w:rsid w:val="003514C5"/>
    <w:rsid w:val="00351775"/>
    <w:rsid w:val="00351BE2"/>
    <w:rsid w:val="00351E47"/>
    <w:rsid w:val="00352236"/>
    <w:rsid w:val="0035296A"/>
    <w:rsid w:val="00352EE1"/>
    <w:rsid w:val="0035326D"/>
    <w:rsid w:val="00354538"/>
    <w:rsid w:val="00354D60"/>
    <w:rsid w:val="00357765"/>
    <w:rsid w:val="0035777D"/>
    <w:rsid w:val="003602E5"/>
    <w:rsid w:val="003609A8"/>
    <w:rsid w:val="003609F6"/>
    <w:rsid w:val="003612E1"/>
    <w:rsid w:val="00362655"/>
    <w:rsid w:val="00362901"/>
    <w:rsid w:val="003644E1"/>
    <w:rsid w:val="00366F7C"/>
    <w:rsid w:val="00367A0C"/>
    <w:rsid w:val="003708BF"/>
    <w:rsid w:val="003709FB"/>
    <w:rsid w:val="00371E7A"/>
    <w:rsid w:val="00372060"/>
    <w:rsid w:val="0037315D"/>
    <w:rsid w:val="00374582"/>
    <w:rsid w:val="00374B81"/>
    <w:rsid w:val="003750DC"/>
    <w:rsid w:val="00376CA2"/>
    <w:rsid w:val="00376D92"/>
    <w:rsid w:val="00377286"/>
    <w:rsid w:val="00377763"/>
    <w:rsid w:val="00377E41"/>
    <w:rsid w:val="00380B8F"/>
    <w:rsid w:val="00380E63"/>
    <w:rsid w:val="00381485"/>
    <w:rsid w:val="003817A4"/>
    <w:rsid w:val="003819BA"/>
    <w:rsid w:val="00381B40"/>
    <w:rsid w:val="00381D7F"/>
    <w:rsid w:val="003823B8"/>
    <w:rsid w:val="00383037"/>
    <w:rsid w:val="003836AE"/>
    <w:rsid w:val="00383B79"/>
    <w:rsid w:val="003843D7"/>
    <w:rsid w:val="00384478"/>
    <w:rsid w:val="003849B5"/>
    <w:rsid w:val="00384B0D"/>
    <w:rsid w:val="00385AA4"/>
    <w:rsid w:val="003869AB"/>
    <w:rsid w:val="00386F84"/>
    <w:rsid w:val="0039063F"/>
    <w:rsid w:val="00390CE3"/>
    <w:rsid w:val="00390F25"/>
    <w:rsid w:val="003913B5"/>
    <w:rsid w:val="003931B4"/>
    <w:rsid w:val="00393C97"/>
    <w:rsid w:val="0039402E"/>
    <w:rsid w:val="0039482C"/>
    <w:rsid w:val="00394D6F"/>
    <w:rsid w:val="00395F80"/>
    <w:rsid w:val="00396712"/>
    <w:rsid w:val="0039696E"/>
    <w:rsid w:val="00396CA4"/>
    <w:rsid w:val="00397F9C"/>
    <w:rsid w:val="003A0D9F"/>
    <w:rsid w:val="003A12B7"/>
    <w:rsid w:val="003A15B9"/>
    <w:rsid w:val="003A2433"/>
    <w:rsid w:val="003A363C"/>
    <w:rsid w:val="003A36D2"/>
    <w:rsid w:val="003A4422"/>
    <w:rsid w:val="003A4923"/>
    <w:rsid w:val="003A50F8"/>
    <w:rsid w:val="003A5550"/>
    <w:rsid w:val="003A7322"/>
    <w:rsid w:val="003A7723"/>
    <w:rsid w:val="003A79AA"/>
    <w:rsid w:val="003A7BB1"/>
    <w:rsid w:val="003B016F"/>
    <w:rsid w:val="003B0552"/>
    <w:rsid w:val="003B06A1"/>
    <w:rsid w:val="003B0B85"/>
    <w:rsid w:val="003B2F49"/>
    <w:rsid w:val="003B3B3A"/>
    <w:rsid w:val="003B4324"/>
    <w:rsid w:val="003B44D0"/>
    <w:rsid w:val="003B4917"/>
    <w:rsid w:val="003B6878"/>
    <w:rsid w:val="003B7D18"/>
    <w:rsid w:val="003B7F21"/>
    <w:rsid w:val="003C0043"/>
    <w:rsid w:val="003C00C3"/>
    <w:rsid w:val="003C033A"/>
    <w:rsid w:val="003C0C18"/>
    <w:rsid w:val="003C2E9A"/>
    <w:rsid w:val="003C2F3A"/>
    <w:rsid w:val="003C2FFE"/>
    <w:rsid w:val="003C3857"/>
    <w:rsid w:val="003C39EB"/>
    <w:rsid w:val="003C40E5"/>
    <w:rsid w:val="003C42D6"/>
    <w:rsid w:val="003C5DC7"/>
    <w:rsid w:val="003C6EED"/>
    <w:rsid w:val="003C70EA"/>
    <w:rsid w:val="003C7D9E"/>
    <w:rsid w:val="003D042A"/>
    <w:rsid w:val="003D0823"/>
    <w:rsid w:val="003D0ECD"/>
    <w:rsid w:val="003D200E"/>
    <w:rsid w:val="003D23DB"/>
    <w:rsid w:val="003D2D83"/>
    <w:rsid w:val="003D36C3"/>
    <w:rsid w:val="003D4B44"/>
    <w:rsid w:val="003D4E4F"/>
    <w:rsid w:val="003D51A6"/>
    <w:rsid w:val="003D57CC"/>
    <w:rsid w:val="003D5A2B"/>
    <w:rsid w:val="003D5C71"/>
    <w:rsid w:val="003D627B"/>
    <w:rsid w:val="003D62BD"/>
    <w:rsid w:val="003E01E2"/>
    <w:rsid w:val="003E0EAA"/>
    <w:rsid w:val="003E10CE"/>
    <w:rsid w:val="003E22DB"/>
    <w:rsid w:val="003E2BAC"/>
    <w:rsid w:val="003E4052"/>
    <w:rsid w:val="003E4757"/>
    <w:rsid w:val="003E4FD4"/>
    <w:rsid w:val="003E5314"/>
    <w:rsid w:val="003E59F8"/>
    <w:rsid w:val="003E5A40"/>
    <w:rsid w:val="003E69AE"/>
    <w:rsid w:val="003E6DFB"/>
    <w:rsid w:val="003E726F"/>
    <w:rsid w:val="003F01D0"/>
    <w:rsid w:val="003F02CA"/>
    <w:rsid w:val="003F0EE4"/>
    <w:rsid w:val="003F22DB"/>
    <w:rsid w:val="003F298E"/>
    <w:rsid w:val="003F2EF6"/>
    <w:rsid w:val="003F2F16"/>
    <w:rsid w:val="003F478E"/>
    <w:rsid w:val="003F4CB7"/>
    <w:rsid w:val="003F4EAA"/>
    <w:rsid w:val="003F5614"/>
    <w:rsid w:val="003F5A1B"/>
    <w:rsid w:val="003F5ECB"/>
    <w:rsid w:val="003F7234"/>
    <w:rsid w:val="003F731A"/>
    <w:rsid w:val="004007C8"/>
    <w:rsid w:val="00401044"/>
    <w:rsid w:val="00401592"/>
    <w:rsid w:val="00401614"/>
    <w:rsid w:val="00402676"/>
    <w:rsid w:val="0040288B"/>
    <w:rsid w:val="00403190"/>
    <w:rsid w:val="004033A8"/>
    <w:rsid w:val="0040340A"/>
    <w:rsid w:val="00403AF3"/>
    <w:rsid w:val="00403DE8"/>
    <w:rsid w:val="00404963"/>
    <w:rsid w:val="00404CB1"/>
    <w:rsid w:val="004073B2"/>
    <w:rsid w:val="00407469"/>
    <w:rsid w:val="00407592"/>
    <w:rsid w:val="00410659"/>
    <w:rsid w:val="00410A79"/>
    <w:rsid w:val="00410DFC"/>
    <w:rsid w:val="00411025"/>
    <w:rsid w:val="004120BD"/>
    <w:rsid w:val="00412E3F"/>
    <w:rsid w:val="0041337A"/>
    <w:rsid w:val="00414C64"/>
    <w:rsid w:val="00415301"/>
    <w:rsid w:val="00415778"/>
    <w:rsid w:val="00415875"/>
    <w:rsid w:val="00415B2E"/>
    <w:rsid w:val="004169B4"/>
    <w:rsid w:val="00417259"/>
    <w:rsid w:val="00417661"/>
    <w:rsid w:val="00417F9B"/>
    <w:rsid w:val="0042063A"/>
    <w:rsid w:val="004209A0"/>
    <w:rsid w:val="00421FAC"/>
    <w:rsid w:val="00422499"/>
    <w:rsid w:val="004225E2"/>
    <w:rsid w:val="004231B5"/>
    <w:rsid w:val="00423784"/>
    <w:rsid w:val="00423EAA"/>
    <w:rsid w:val="00424503"/>
    <w:rsid w:val="004252DC"/>
    <w:rsid w:val="004253A7"/>
    <w:rsid w:val="004254F0"/>
    <w:rsid w:val="00426B8A"/>
    <w:rsid w:val="00431B7F"/>
    <w:rsid w:val="00433591"/>
    <w:rsid w:val="0043397B"/>
    <w:rsid w:val="00433BBF"/>
    <w:rsid w:val="00434BB7"/>
    <w:rsid w:val="00435E98"/>
    <w:rsid w:val="00436008"/>
    <w:rsid w:val="00436FD9"/>
    <w:rsid w:val="004376A9"/>
    <w:rsid w:val="00441C1F"/>
    <w:rsid w:val="004420BD"/>
    <w:rsid w:val="00450988"/>
    <w:rsid w:val="00450D12"/>
    <w:rsid w:val="00450D69"/>
    <w:rsid w:val="00451002"/>
    <w:rsid w:val="00451748"/>
    <w:rsid w:val="00451AA0"/>
    <w:rsid w:val="00452C05"/>
    <w:rsid w:val="00452E94"/>
    <w:rsid w:val="00452FAB"/>
    <w:rsid w:val="00452FFB"/>
    <w:rsid w:val="004537AE"/>
    <w:rsid w:val="004538E0"/>
    <w:rsid w:val="0045414E"/>
    <w:rsid w:val="0045418A"/>
    <w:rsid w:val="0045438B"/>
    <w:rsid w:val="00454B4C"/>
    <w:rsid w:val="00454E5D"/>
    <w:rsid w:val="00456A95"/>
    <w:rsid w:val="004571BB"/>
    <w:rsid w:val="00457DB1"/>
    <w:rsid w:val="00461955"/>
    <w:rsid w:val="00462015"/>
    <w:rsid w:val="004624E5"/>
    <w:rsid w:val="00462C37"/>
    <w:rsid w:val="00463350"/>
    <w:rsid w:val="004637B2"/>
    <w:rsid w:val="00463A5D"/>
    <w:rsid w:val="00463C26"/>
    <w:rsid w:val="004642E4"/>
    <w:rsid w:val="004645B8"/>
    <w:rsid w:val="00464844"/>
    <w:rsid w:val="00464DB3"/>
    <w:rsid w:val="004653C5"/>
    <w:rsid w:val="00466CEC"/>
    <w:rsid w:val="0046708F"/>
    <w:rsid w:val="00467246"/>
    <w:rsid w:val="00467DAA"/>
    <w:rsid w:val="00467FA1"/>
    <w:rsid w:val="004701F5"/>
    <w:rsid w:val="00470515"/>
    <w:rsid w:val="0047162F"/>
    <w:rsid w:val="00471761"/>
    <w:rsid w:val="00471EF3"/>
    <w:rsid w:val="0047221E"/>
    <w:rsid w:val="00472B3B"/>
    <w:rsid w:val="00473826"/>
    <w:rsid w:val="00473A9E"/>
    <w:rsid w:val="00474A21"/>
    <w:rsid w:val="00474F3F"/>
    <w:rsid w:val="00475E6C"/>
    <w:rsid w:val="00476424"/>
    <w:rsid w:val="004766BB"/>
    <w:rsid w:val="0047725A"/>
    <w:rsid w:val="00477984"/>
    <w:rsid w:val="00477D50"/>
    <w:rsid w:val="00477DD4"/>
    <w:rsid w:val="004801DD"/>
    <w:rsid w:val="004807AF"/>
    <w:rsid w:val="00481AE5"/>
    <w:rsid w:val="0048296C"/>
    <w:rsid w:val="004837EB"/>
    <w:rsid w:val="00483973"/>
    <w:rsid w:val="00483DD7"/>
    <w:rsid w:val="00484BA6"/>
    <w:rsid w:val="004864A0"/>
    <w:rsid w:val="004868A4"/>
    <w:rsid w:val="0048772C"/>
    <w:rsid w:val="00490437"/>
    <w:rsid w:val="00491759"/>
    <w:rsid w:val="0049277F"/>
    <w:rsid w:val="0049763B"/>
    <w:rsid w:val="00497EB5"/>
    <w:rsid w:val="004A052E"/>
    <w:rsid w:val="004A0600"/>
    <w:rsid w:val="004A0950"/>
    <w:rsid w:val="004A1028"/>
    <w:rsid w:val="004A1313"/>
    <w:rsid w:val="004A1705"/>
    <w:rsid w:val="004A1A43"/>
    <w:rsid w:val="004A1AFC"/>
    <w:rsid w:val="004A1B07"/>
    <w:rsid w:val="004A2229"/>
    <w:rsid w:val="004A25D6"/>
    <w:rsid w:val="004A28FC"/>
    <w:rsid w:val="004A31F2"/>
    <w:rsid w:val="004A32C5"/>
    <w:rsid w:val="004A44E8"/>
    <w:rsid w:val="004A4CF8"/>
    <w:rsid w:val="004A50BC"/>
    <w:rsid w:val="004A5619"/>
    <w:rsid w:val="004A6A50"/>
    <w:rsid w:val="004A6C7B"/>
    <w:rsid w:val="004A6D23"/>
    <w:rsid w:val="004A7036"/>
    <w:rsid w:val="004B1AC3"/>
    <w:rsid w:val="004B1C97"/>
    <w:rsid w:val="004B2886"/>
    <w:rsid w:val="004B4162"/>
    <w:rsid w:val="004B48C2"/>
    <w:rsid w:val="004B4B98"/>
    <w:rsid w:val="004B4C75"/>
    <w:rsid w:val="004B538F"/>
    <w:rsid w:val="004B57D0"/>
    <w:rsid w:val="004B59D4"/>
    <w:rsid w:val="004B5C74"/>
    <w:rsid w:val="004B60A3"/>
    <w:rsid w:val="004B6336"/>
    <w:rsid w:val="004B6A49"/>
    <w:rsid w:val="004C25C6"/>
    <w:rsid w:val="004C321E"/>
    <w:rsid w:val="004C3499"/>
    <w:rsid w:val="004C386A"/>
    <w:rsid w:val="004C5386"/>
    <w:rsid w:val="004C55DE"/>
    <w:rsid w:val="004C59BA"/>
    <w:rsid w:val="004C5EC3"/>
    <w:rsid w:val="004C5F00"/>
    <w:rsid w:val="004C612E"/>
    <w:rsid w:val="004C632D"/>
    <w:rsid w:val="004C67CA"/>
    <w:rsid w:val="004C6FDE"/>
    <w:rsid w:val="004C72E0"/>
    <w:rsid w:val="004C7302"/>
    <w:rsid w:val="004D0C35"/>
    <w:rsid w:val="004D2E45"/>
    <w:rsid w:val="004D33A8"/>
    <w:rsid w:val="004D4816"/>
    <w:rsid w:val="004D4A4F"/>
    <w:rsid w:val="004D4B39"/>
    <w:rsid w:val="004D530A"/>
    <w:rsid w:val="004D7376"/>
    <w:rsid w:val="004D7FB4"/>
    <w:rsid w:val="004E1CCD"/>
    <w:rsid w:val="004E3893"/>
    <w:rsid w:val="004E38B8"/>
    <w:rsid w:val="004E3CEF"/>
    <w:rsid w:val="004E50B1"/>
    <w:rsid w:val="004E5255"/>
    <w:rsid w:val="004E56EF"/>
    <w:rsid w:val="004E5856"/>
    <w:rsid w:val="004E6086"/>
    <w:rsid w:val="004E6496"/>
    <w:rsid w:val="004E64D3"/>
    <w:rsid w:val="004E6936"/>
    <w:rsid w:val="004E7A18"/>
    <w:rsid w:val="004F1091"/>
    <w:rsid w:val="004F127A"/>
    <w:rsid w:val="004F150F"/>
    <w:rsid w:val="004F1A10"/>
    <w:rsid w:val="004F261B"/>
    <w:rsid w:val="004F3698"/>
    <w:rsid w:val="004F46C7"/>
    <w:rsid w:val="004F4959"/>
    <w:rsid w:val="004F5166"/>
    <w:rsid w:val="004F5391"/>
    <w:rsid w:val="004F6486"/>
    <w:rsid w:val="004F6969"/>
    <w:rsid w:val="004F7E6D"/>
    <w:rsid w:val="00500AD4"/>
    <w:rsid w:val="00500F43"/>
    <w:rsid w:val="00501579"/>
    <w:rsid w:val="00502553"/>
    <w:rsid w:val="00503BB6"/>
    <w:rsid w:val="00504FF0"/>
    <w:rsid w:val="005054B0"/>
    <w:rsid w:val="00505903"/>
    <w:rsid w:val="00505E77"/>
    <w:rsid w:val="00506591"/>
    <w:rsid w:val="00506E25"/>
    <w:rsid w:val="00507CD8"/>
    <w:rsid w:val="005104FA"/>
    <w:rsid w:val="00510C5F"/>
    <w:rsid w:val="00511AE9"/>
    <w:rsid w:val="00511E88"/>
    <w:rsid w:val="00511F30"/>
    <w:rsid w:val="00512584"/>
    <w:rsid w:val="00513465"/>
    <w:rsid w:val="00513AE1"/>
    <w:rsid w:val="00513AF8"/>
    <w:rsid w:val="0051408A"/>
    <w:rsid w:val="005142CC"/>
    <w:rsid w:val="005149FF"/>
    <w:rsid w:val="00515B9B"/>
    <w:rsid w:val="00515D2C"/>
    <w:rsid w:val="00516886"/>
    <w:rsid w:val="00517A43"/>
    <w:rsid w:val="00517BA7"/>
    <w:rsid w:val="005205A7"/>
    <w:rsid w:val="0052111D"/>
    <w:rsid w:val="005222A4"/>
    <w:rsid w:val="00522967"/>
    <w:rsid w:val="0052351C"/>
    <w:rsid w:val="005236AA"/>
    <w:rsid w:val="0052399C"/>
    <w:rsid w:val="00523DF5"/>
    <w:rsid w:val="0052602C"/>
    <w:rsid w:val="0052783D"/>
    <w:rsid w:val="00530DEB"/>
    <w:rsid w:val="00531AAE"/>
    <w:rsid w:val="00533C81"/>
    <w:rsid w:val="00533E93"/>
    <w:rsid w:val="005342D2"/>
    <w:rsid w:val="005348F6"/>
    <w:rsid w:val="00535439"/>
    <w:rsid w:val="00535636"/>
    <w:rsid w:val="005356C1"/>
    <w:rsid w:val="0053580A"/>
    <w:rsid w:val="00535A73"/>
    <w:rsid w:val="00535AEB"/>
    <w:rsid w:val="005361B3"/>
    <w:rsid w:val="0053678D"/>
    <w:rsid w:val="00536A37"/>
    <w:rsid w:val="00536ED9"/>
    <w:rsid w:val="0054021B"/>
    <w:rsid w:val="0054093D"/>
    <w:rsid w:val="00541110"/>
    <w:rsid w:val="005412FF"/>
    <w:rsid w:val="005419C7"/>
    <w:rsid w:val="00541B5F"/>
    <w:rsid w:val="005423C9"/>
    <w:rsid w:val="00543101"/>
    <w:rsid w:val="00544990"/>
    <w:rsid w:val="00544A18"/>
    <w:rsid w:val="005450EE"/>
    <w:rsid w:val="00545A23"/>
    <w:rsid w:val="0054617C"/>
    <w:rsid w:val="00546B04"/>
    <w:rsid w:val="00546BF5"/>
    <w:rsid w:val="00547906"/>
    <w:rsid w:val="00547C96"/>
    <w:rsid w:val="00550507"/>
    <w:rsid w:val="00550542"/>
    <w:rsid w:val="005520CC"/>
    <w:rsid w:val="00552194"/>
    <w:rsid w:val="00552B8D"/>
    <w:rsid w:val="00553188"/>
    <w:rsid w:val="0055334B"/>
    <w:rsid w:val="00553998"/>
    <w:rsid w:val="005541FB"/>
    <w:rsid w:val="00554A91"/>
    <w:rsid w:val="00554BB6"/>
    <w:rsid w:val="005558A8"/>
    <w:rsid w:val="00555ED6"/>
    <w:rsid w:val="00555EF4"/>
    <w:rsid w:val="00556174"/>
    <w:rsid w:val="00556EBA"/>
    <w:rsid w:val="00560754"/>
    <w:rsid w:val="005607B2"/>
    <w:rsid w:val="005625BD"/>
    <w:rsid w:val="00562F28"/>
    <w:rsid w:val="005638B8"/>
    <w:rsid w:val="00563B9D"/>
    <w:rsid w:val="00563ED3"/>
    <w:rsid w:val="00564F71"/>
    <w:rsid w:val="00565D7D"/>
    <w:rsid w:val="00566910"/>
    <w:rsid w:val="00566FB9"/>
    <w:rsid w:val="00570214"/>
    <w:rsid w:val="005703AC"/>
    <w:rsid w:val="00570591"/>
    <w:rsid w:val="00571112"/>
    <w:rsid w:val="005713C7"/>
    <w:rsid w:val="00572605"/>
    <w:rsid w:val="00572705"/>
    <w:rsid w:val="00573F37"/>
    <w:rsid w:val="00574CD8"/>
    <w:rsid w:val="00574D10"/>
    <w:rsid w:val="00574FC8"/>
    <w:rsid w:val="00574FEE"/>
    <w:rsid w:val="00575285"/>
    <w:rsid w:val="005761BB"/>
    <w:rsid w:val="00576BD4"/>
    <w:rsid w:val="00577876"/>
    <w:rsid w:val="00577F11"/>
    <w:rsid w:val="00582490"/>
    <w:rsid w:val="00582649"/>
    <w:rsid w:val="0058293E"/>
    <w:rsid w:val="00583060"/>
    <w:rsid w:val="0058538A"/>
    <w:rsid w:val="00590D16"/>
    <w:rsid w:val="00591A67"/>
    <w:rsid w:val="00591D79"/>
    <w:rsid w:val="00592258"/>
    <w:rsid w:val="005922A6"/>
    <w:rsid w:val="00592558"/>
    <w:rsid w:val="00592752"/>
    <w:rsid w:val="00593A94"/>
    <w:rsid w:val="00593E78"/>
    <w:rsid w:val="00593EC3"/>
    <w:rsid w:val="00594329"/>
    <w:rsid w:val="00594429"/>
    <w:rsid w:val="005944E2"/>
    <w:rsid w:val="00594CB7"/>
    <w:rsid w:val="00594E81"/>
    <w:rsid w:val="005956E2"/>
    <w:rsid w:val="00595F1B"/>
    <w:rsid w:val="0059623C"/>
    <w:rsid w:val="0059660D"/>
    <w:rsid w:val="005969E1"/>
    <w:rsid w:val="005978DE"/>
    <w:rsid w:val="005A05ED"/>
    <w:rsid w:val="005A0F07"/>
    <w:rsid w:val="005A102E"/>
    <w:rsid w:val="005A2498"/>
    <w:rsid w:val="005A34FE"/>
    <w:rsid w:val="005A5FF7"/>
    <w:rsid w:val="005A62DB"/>
    <w:rsid w:val="005A77DD"/>
    <w:rsid w:val="005B041B"/>
    <w:rsid w:val="005B109D"/>
    <w:rsid w:val="005B2174"/>
    <w:rsid w:val="005B2FB7"/>
    <w:rsid w:val="005B3C76"/>
    <w:rsid w:val="005B5A87"/>
    <w:rsid w:val="005B6CD6"/>
    <w:rsid w:val="005B6FD1"/>
    <w:rsid w:val="005B7039"/>
    <w:rsid w:val="005C03C3"/>
    <w:rsid w:val="005C127E"/>
    <w:rsid w:val="005C19F8"/>
    <w:rsid w:val="005C1C60"/>
    <w:rsid w:val="005C28BC"/>
    <w:rsid w:val="005C2E79"/>
    <w:rsid w:val="005C2ECA"/>
    <w:rsid w:val="005C31A4"/>
    <w:rsid w:val="005C376B"/>
    <w:rsid w:val="005C3D65"/>
    <w:rsid w:val="005C4348"/>
    <w:rsid w:val="005C484F"/>
    <w:rsid w:val="005C4A12"/>
    <w:rsid w:val="005C5958"/>
    <w:rsid w:val="005C59D4"/>
    <w:rsid w:val="005C67F5"/>
    <w:rsid w:val="005C6B84"/>
    <w:rsid w:val="005C77DF"/>
    <w:rsid w:val="005D0A5C"/>
    <w:rsid w:val="005D0C36"/>
    <w:rsid w:val="005D3900"/>
    <w:rsid w:val="005D430C"/>
    <w:rsid w:val="005D52D9"/>
    <w:rsid w:val="005D6FE3"/>
    <w:rsid w:val="005D7E0D"/>
    <w:rsid w:val="005E088C"/>
    <w:rsid w:val="005E17CC"/>
    <w:rsid w:val="005E220B"/>
    <w:rsid w:val="005E3224"/>
    <w:rsid w:val="005E43A3"/>
    <w:rsid w:val="005E4575"/>
    <w:rsid w:val="005E46BF"/>
    <w:rsid w:val="005E48F9"/>
    <w:rsid w:val="005E4926"/>
    <w:rsid w:val="005E57EE"/>
    <w:rsid w:val="005E62CD"/>
    <w:rsid w:val="005E6EA0"/>
    <w:rsid w:val="005E778B"/>
    <w:rsid w:val="005E7FEE"/>
    <w:rsid w:val="005F096B"/>
    <w:rsid w:val="005F0EDA"/>
    <w:rsid w:val="005F1932"/>
    <w:rsid w:val="005F1EDD"/>
    <w:rsid w:val="005F207F"/>
    <w:rsid w:val="005F320B"/>
    <w:rsid w:val="005F43F5"/>
    <w:rsid w:val="005F47A0"/>
    <w:rsid w:val="005F4FAD"/>
    <w:rsid w:val="005F6A6C"/>
    <w:rsid w:val="005F6AEA"/>
    <w:rsid w:val="005F6D60"/>
    <w:rsid w:val="005F7174"/>
    <w:rsid w:val="005F77D5"/>
    <w:rsid w:val="006004EA"/>
    <w:rsid w:val="00600A48"/>
    <w:rsid w:val="00600C98"/>
    <w:rsid w:val="00600DD1"/>
    <w:rsid w:val="0060125A"/>
    <w:rsid w:val="00601C25"/>
    <w:rsid w:val="0060467B"/>
    <w:rsid w:val="00604DEA"/>
    <w:rsid w:val="00604F40"/>
    <w:rsid w:val="0060514B"/>
    <w:rsid w:val="006056AD"/>
    <w:rsid w:val="00606097"/>
    <w:rsid w:val="00607C53"/>
    <w:rsid w:val="00610254"/>
    <w:rsid w:val="00610A19"/>
    <w:rsid w:val="00610C8D"/>
    <w:rsid w:val="0061143B"/>
    <w:rsid w:val="006127CE"/>
    <w:rsid w:val="00612957"/>
    <w:rsid w:val="0061387A"/>
    <w:rsid w:val="00613C9F"/>
    <w:rsid w:val="00614AED"/>
    <w:rsid w:val="00614F72"/>
    <w:rsid w:val="006152FC"/>
    <w:rsid w:val="00615BC7"/>
    <w:rsid w:val="00615C20"/>
    <w:rsid w:val="00615C69"/>
    <w:rsid w:val="0061615E"/>
    <w:rsid w:val="00616567"/>
    <w:rsid w:val="00616B1F"/>
    <w:rsid w:val="00620AA7"/>
    <w:rsid w:val="00620BD3"/>
    <w:rsid w:val="00620D2E"/>
    <w:rsid w:val="006219D3"/>
    <w:rsid w:val="00621AA6"/>
    <w:rsid w:val="00621C80"/>
    <w:rsid w:val="00621E41"/>
    <w:rsid w:val="00622112"/>
    <w:rsid w:val="00622525"/>
    <w:rsid w:val="006227A6"/>
    <w:rsid w:val="00623130"/>
    <w:rsid w:val="006233FD"/>
    <w:rsid w:val="00623588"/>
    <w:rsid w:val="00623F86"/>
    <w:rsid w:val="00625CEE"/>
    <w:rsid w:val="00625E10"/>
    <w:rsid w:val="00626263"/>
    <w:rsid w:val="006274F0"/>
    <w:rsid w:val="006277D4"/>
    <w:rsid w:val="006277E8"/>
    <w:rsid w:val="0063040B"/>
    <w:rsid w:val="00630565"/>
    <w:rsid w:val="006307D8"/>
    <w:rsid w:val="00630A72"/>
    <w:rsid w:val="00630DB7"/>
    <w:rsid w:val="00632A2D"/>
    <w:rsid w:val="006338DA"/>
    <w:rsid w:val="00635EA0"/>
    <w:rsid w:val="00636AAE"/>
    <w:rsid w:val="00636BCC"/>
    <w:rsid w:val="00637778"/>
    <w:rsid w:val="00640F7B"/>
    <w:rsid w:val="00641B54"/>
    <w:rsid w:val="00641C7B"/>
    <w:rsid w:val="00642204"/>
    <w:rsid w:val="00642890"/>
    <w:rsid w:val="00642EF9"/>
    <w:rsid w:val="00643DDA"/>
    <w:rsid w:val="0064443C"/>
    <w:rsid w:val="00644517"/>
    <w:rsid w:val="00644ABA"/>
    <w:rsid w:val="00647538"/>
    <w:rsid w:val="00647B77"/>
    <w:rsid w:val="00650E9F"/>
    <w:rsid w:val="006511BB"/>
    <w:rsid w:val="00651D06"/>
    <w:rsid w:val="006520C4"/>
    <w:rsid w:val="00652261"/>
    <w:rsid w:val="0065238A"/>
    <w:rsid w:val="00652A9E"/>
    <w:rsid w:val="00652D4C"/>
    <w:rsid w:val="00653202"/>
    <w:rsid w:val="0065392F"/>
    <w:rsid w:val="00653A3A"/>
    <w:rsid w:val="00654CAB"/>
    <w:rsid w:val="00655715"/>
    <w:rsid w:val="006558CA"/>
    <w:rsid w:val="00655CD7"/>
    <w:rsid w:val="0065671A"/>
    <w:rsid w:val="00657511"/>
    <w:rsid w:val="00657AA7"/>
    <w:rsid w:val="0066086A"/>
    <w:rsid w:val="006609EA"/>
    <w:rsid w:val="00660B93"/>
    <w:rsid w:val="00660DF7"/>
    <w:rsid w:val="0066182E"/>
    <w:rsid w:val="00663B52"/>
    <w:rsid w:val="00664B66"/>
    <w:rsid w:val="00665C97"/>
    <w:rsid w:val="0066649F"/>
    <w:rsid w:val="006709F7"/>
    <w:rsid w:val="00670EFB"/>
    <w:rsid w:val="006715D5"/>
    <w:rsid w:val="00671E8F"/>
    <w:rsid w:val="00672624"/>
    <w:rsid w:val="00672E33"/>
    <w:rsid w:val="00672F23"/>
    <w:rsid w:val="0067348D"/>
    <w:rsid w:val="006737AD"/>
    <w:rsid w:val="00674800"/>
    <w:rsid w:val="006749B6"/>
    <w:rsid w:val="006752BE"/>
    <w:rsid w:val="00675428"/>
    <w:rsid w:val="006756E3"/>
    <w:rsid w:val="00675764"/>
    <w:rsid w:val="006759C7"/>
    <w:rsid w:val="006767C2"/>
    <w:rsid w:val="0067794C"/>
    <w:rsid w:val="006813FC"/>
    <w:rsid w:val="00681680"/>
    <w:rsid w:val="0068179F"/>
    <w:rsid w:val="00681AF6"/>
    <w:rsid w:val="00681B1F"/>
    <w:rsid w:val="00682352"/>
    <w:rsid w:val="00682C47"/>
    <w:rsid w:val="00682C55"/>
    <w:rsid w:val="006831C8"/>
    <w:rsid w:val="00683340"/>
    <w:rsid w:val="00683498"/>
    <w:rsid w:val="00683AD0"/>
    <w:rsid w:val="0068459B"/>
    <w:rsid w:val="0068534A"/>
    <w:rsid w:val="00685DA2"/>
    <w:rsid w:val="00685DC3"/>
    <w:rsid w:val="00685EDE"/>
    <w:rsid w:val="00686477"/>
    <w:rsid w:val="00686E27"/>
    <w:rsid w:val="006879B8"/>
    <w:rsid w:val="00687D3F"/>
    <w:rsid w:val="00692062"/>
    <w:rsid w:val="00692152"/>
    <w:rsid w:val="00692FCD"/>
    <w:rsid w:val="00693BB6"/>
    <w:rsid w:val="00693FD3"/>
    <w:rsid w:val="00695463"/>
    <w:rsid w:val="00695D6B"/>
    <w:rsid w:val="0069627E"/>
    <w:rsid w:val="00696CC3"/>
    <w:rsid w:val="006978A0"/>
    <w:rsid w:val="00697E53"/>
    <w:rsid w:val="00697EF6"/>
    <w:rsid w:val="006A0079"/>
    <w:rsid w:val="006A071B"/>
    <w:rsid w:val="006A09E4"/>
    <w:rsid w:val="006A0A8E"/>
    <w:rsid w:val="006A0E8E"/>
    <w:rsid w:val="006A0F72"/>
    <w:rsid w:val="006A1D78"/>
    <w:rsid w:val="006A1DA5"/>
    <w:rsid w:val="006A35FE"/>
    <w:rsid w:val="006A39EE"/>
    <w:rsid w:val="006A3E9D"/>
    <w:rsid w:val="006A408F"/>
    <w:rsid w:val="006A4426"/>
    <w:rsid w:val="006A4B0C"/>
    <w:rsid w:val="006A5641"/>
    <w:rsid w:val="006A56AD"/>
    <w:rsid w:val="006A592A"/>
    <w:rsid w:val="006A5D8F"/>
    <w:rsid w:val="006A7D8E"/>
    <w:rsid w:val="006B138C"/>
    <w:rsid w:val="006B17FB"/>
    <w:rsid w:val="006B187D"/>
    <w:rsid w:val="006B207F"/>
    <w:rsid w:val="006B3155"/>
    <w:rsid w:val="006B4586"/>
    <w:rsid w:val="006B4C8A"/>
    <w:rsid w:val="006B5DFB"/>
    <w:rsid w:val="006B5F2A"/>
    <w:rsid w:val="006B6364"/>
    <w:rsid w:val="006B6598"/>
    <w:rsid w:val="006B74E9"/>
    <w:rsid w:val="006B75D8"/>
    <w:rsid w:val="006C090A"/>
    <w:rsid w:val="006C0C75"/>
    <w:rsid w:val="006C19AF"/>
    <w:rsid w:val="006C1A34"/>
    <w:rsid w:val="006C1E0A"/>
    <w:rsid w:val="006C1E78"/>
    <w:rsid w:val="006C4BC5"/>
    <w:rsid w:val="006C4D62"/>
    <w:rsid w:val="006C5C1F"/>
    <w:rsid w:val="006C67CA"/>
    <w:rsid w:val="006C6C73"/>
    <w:rsid w:val="006C6E80"/>
    <w:rsid w:val="006C7E83"/>
    <w:rsid w:val="006D006F"/>
    <w:rsid w:val="006D0243"/>
    <w:rsid w:val="006D0448"/>
    <w:rsid w:val="006D1F25"/>
    <w:rsid w:val="006D25DF"/>
    <w:rsid w:val="006D2BFD"/>
    <w:rsid w:val="006D2F78"/>
    <w:rsid w:val="006D3663"/>
    <w:rsid w:val="006D5D2E"/>
    <w:rsid w:val="006D6AF8"/>
    <w:rsid w:val="006D6F2B"/>
    <w:rsid w:val="006D7C2F"/>
    <w:rsid w:val="006D7E90"/>
    <w:rsid w:val="006E0C3E"/>
    <w:rsid w:val="006E1498"/>
    <w:rsid w:val="006E2380"/>
    <w:rsid w:val="006E2447"/>
    <w:rsid w:val="006E272F"/>
    <w:rsid w:val="006E3866"/>
    <w:rsid w:val="006E3C49"/>
    <w:rsid w:val="006E440D"/>
    <w:rsid w:val="006E4493"/>
    <w:rsid w:val="006E46D1"/>
    <w:rsid w:val="006E5648"/>
    <w:rsid w:val="006E6194"/>
    <w:rsid w:val="006E67DB"/>
    <w:rsid w:val="006E7276"/>
    <w:rsid w:val="006F08A6"/>
    <w:rsid w:val="006F0C9F"/>
    <w:rsid w:val="006F12D0"/>
    <w:rsid w:val="006F1623"/>
    <w:rsid w:val="006F193B"/>
    <w:rsid w:val="006F27F7"/>
    <w:rsid w:val="006F323F"/>
    <w:rsid w:val="006F33B5"/>
    <w:rsid w:val="006F3DF7"/>
    <w:rsid w:val="006F3FF0"/>
    <w:rsid w:val="006F4495"/>
    <w:rsid w:val="006F5772"/>
    <w:rsid w:val="006F6378"/>
    <w:rsid w:val="006F6D35"/>
    <w:rsid w:val="006F6E61"/>
    <w:rsid w:val="00700EB5"/>
    <w:rsid w:val="00701444"/>
    <w:rsid w:val="00701A85"/>
    <w:rsid w:val="00703591"/>
    <w:rsid w:val="007035D9"/>
    <w:rsid w:val="00704516"/>
    <w:rsid w:val="00705826"/>
    <w:rsid w:val="00706AE8"/>
    <w:rsid w:val="00707DAB"/>
    <w:rsid w:val="0071001E"/>
    <w:rsid w:val="0071007C"/>
    <w:rsid w:val="00710BC9"/>
    <w:rsid w:val="00711332"/>
    <w:rsid w:val="007132CC"/>
    <w:rsid w:val="007133A8"/>
    <w:rsid w:val="007134E2"/>
    <w:rsid w:val="00714CCA"/>
    <w:rsid w:val="007150F7"/>
    <w:rsid w:val="0071550C"/>
    <w:rsid w:val="007167AF"/>
    <w:rsid w:val="0071680E"/>
    <w:rsid w:val="00716EFD"/>
    <w:rsid w:val="00717EEC"/>
    <w:rsid w:val="00722227"/>
    <w:rsid w:val="007227DD"/>
    <w:rsid w:val="00722B48"/>
    <w:rsid w:val="007234F1"/>
    <w:rsid w:val="00723EBB"/>
    <w:rsid w:val="00725827"/>
    <w:rsid w:val="007261B3"/>
    <w:rsid w:val="00726727"/>
    <w:rsid w:val="00726A07"/>
    <w:rsid w:val="00726E84"/>
    <w:rsid w:val="0072726C"/>
    <w:rsid w:val="00727AAE"/>
    <w:rsid w:val="00727F1C"/>
    <w:rsid w:val="00730195"/>
    <w:rsid w:val="00730727"/>
    <w:rsid w:val="00730C55"/>
    <w:rsid w:val="00730F2B"/>
    <w:rsid w:val="00731D93"/>
    <w:rsid w:val="007322B2"/>
    <w:rsid w:val="00732695"/>
    <w:rsid w:val="0073291A"/>
    <w:rsid w:val="00734B5C"/>
    <w:rsid w:val="00734E8F"/>
    <w:rsid w:val="0073545B"/>
    <w:rsid w:val="00735801"/>
    <w:rsid w:val="00737A7F"/>
    <w:rsid w:val="0074151D"/>
    <w:rsid w:val="00741851"/>
    <w:rsid w:val="00741BD3"/>
    <w:rsid w:val="00742BE0"/>
    <w:rsid w:val="00743094"/>
    <w:rsid w:val="0074315C"/>
    <w:rsid w:val="007435BC"/>
    <w:rsid w:val="00744545"/>
    <w:rsid w:val="00744B99"/>
    <w:rsid w:val="007456E5"/>
    <w:rsid w:val="00746900"/>
    <w:rsid w:val="007469C4"/>
    <w:rsid w:val="00746F1C"/>
    <w:rsid w:val="00747532"/>
    <w:rsid w:val="00750A05"/>
    <w:rsid w:val="00750F7E"/>
    <w:rsid w:val="00751399"/>
    <w:rsid w:val="00752100"/>
    <w:rsid w:val="0075267D"/>
    <w:rsid w:val="00752958"/>
    <w:rsid w:val="00752A49"/>
    <w:rsid w:val="00753C60"/>
    <w:rsid w:val="0075427E"/>
    <w:rsid w:val="007548E3"/>
    <w:rsid w:val="00754D2C"/>
    <w:rsid w:val="007551F1"/>
    <w:rsid w:val="0075529E"/>
    <w:rsid w:val="00755679"/>
    <w:rsid w:val="0075569F"/>
    <w:rsid w:val="00756485"/>
    <w:rsid w:val="00756502"/>
    <w:rsid w:val="00757F91"/>
    <w:rsid w:val="0076032C"/>
    <w:rsid w:val="00761377"/>
    <w:rsid w:val="0076164B"/>
    <w:rsid w:val="0076174D"/>
    <w:rsid w:val="00761F4E"/>
    <w:rsid w:val="0076237D"/>
    <w:rsid w:val="00762C20"/>
    <w:rsid w:val="00762D8B"/>
    <w:rsid w:val="007630C2"/>
    <w:rsid w:val="0076426D"/>
    <w:rsid w:val="007643D7"/>
    <w:rsid w:val="00765089"/>
    <w:rsid w:val="007651CB"/>
    <w:rsid w:val="007657EE"/>
    <w:rsid w:val="0076655F"/>
    <w:rsid w:val="00766825"/>
    <w:rsid w:val="00766955"/>
    <w:rsid w:val="007670C7"/>
    <w:rsid w:val="00767947"/>
    <w:rsid w:val="00770265"/>
    <w:rsid w:val="007704F9"/>
    <w:rsid w:val="007718D6"/>
    <w:rsid w:val="00771B0D"/>
    <w:rsid w:val="00771E2E"/>
    <w:rsid w:val="00772260"/>
    <w:rsid w:val="00772355"/>
    <w:rsid w:val="007728D8"/>
    <w:rsid w:val="0077299D"/>
    <w:rsid w:val="00772A03"/>
    <w:rsid w:val="00772BAB"/>
    <w:rsid w:val="00774344"/>
    <w:rsid w:val="00774931"/>
    <w:rsid w:val="00774BBC"/>
    <w:rsid w:val="00777593"/>
    <w:rsid w:val="00780E2B"/>
    <w:rsid w:val="0078138F"/>
    <w:rsid w:val="0078144B"/>
    <w:rsid w:val="00781AAC"/>
    <w:rsid w:val="00781B64"/>
    <w:rsid w:val="007827AA"/>
    <w:rsid w:val="00784AF9"/>
    <w:rsid w:val="00784DA1"/>
    <w:rsid w:val="00785A93"/>
    <w:rsid w:val="007861F3"/>
    <w:rsid w:val="007867F0"/>
    <w:rsid w:val="00787425"/>
    <w:rsid w:val="007877A2"/>
    <w:rsid w:val="00787F3F"/>
    <w:rsid w:val="00790874"/>
    <w:rsid w:val="00792623"/>
    <w:rsid w:val="00792A86"/>
    <w:rsid w:val="00792D03"/>
    <w:rsid w:val="00793204"/>
    <w:rsid w:val="00793C85"/>
    <w:rsid w:val="00796E8C"/>
    <w:rsid w:val="0079738C"/>
    <w:rsid w:val="00797690"/>
    <w:rsid w:val="007A228A"/>
    <w:rsid w:val="007A23CA"/>
    <w:rsid w:val="007A253A"/>
    <w:rsid w:val="007A2B33"/>
    <w:rsid w:val="007A3A96"/>
    <w:rsid w:val="007A3CB8"/>
    <w:rsid w:val="007A3FF1"/>
    <w:rsid w:val="007A445F"/>
    <w:rsid w:val="007A4737"/>
    <w:rsid w:val="007A4FBF"/>
    <w:rsid w:val="007A5582"/>
    <w:rsid w:val="007A5714"/>
    <w:rsid w:val="007A6176"/>
    <w:rsid w:val="007A69AE"/>
    <w:rsid w:val="007A7509"/>
    <w:rsid w:val="007A7921"/>
    <w:rsid w:val="007B008A"/>
    <w:rsid w:val="007B02BB"/>
    <w:rsid w:val="007B0856"/>
    <w:rsid w:val="007B0919"/>
    <w:rsid w:val="007B0BB4"/>
    <w:rsid w:val="007B235F"/>
    <w:rsid w:val="007B34C8"/>
    <w:rsid w:val="007B386D"/>
    <w:rsid w:val="007B39A4"/>
    <w:rsid w:val="007B3AC8"/>
    <w:rsid w:val="007B710F"/>
    <w:rsid w:val="007B7CBF"/>
    <w:rsid w:val="007C1098"/>
    <w:rsid w:val="007C1EEC"/>
    <w:rsid w:val="007C363C"/>
    <w:rsid w:val="007C5D25"/>
    <w:rsid w:val="007C6C3C"/>
    <w:rsid w:val="007C6DF5"/>
    <w:rsid w:val="007C7321"/>
    <w:rsid w:val="007C7895"/>
    <w:rsid w:val="007D0DA5"/>
    <w:rsid w:val="007D115F"/>
    <w:rsid w:val="007D2AA5"/>
    <w:rsid w:val="007D2B0C"/>
    <w:rsid w:val="007D41BD"/>
    <w:rsid w:val="007D4709"/>
    <w:rsid w:val="007D4E22"/>
    <w:rsid w:val="007D5801"/>
    <w:rsid w:val="007D59E4"/>
    <w:rsid w:val="007D5FBD"/>
    <w:rsid w:val="007D62D7"/>
    <w:rsid w:val="007D6C40"/>
    <w:rsid w:val="007D6F0B"/>
    <w:rsid w:val="007E0117"/>
    <w:rsid w:val="007E033E"/>
    <w:rsid w:val="007E1094"/>
    <w:rsid w:val="007E1FFF"/>
    <w:rsid w:val="007E2771"/>
    <w:rsid w:val="007E2AAD"/>
    <w:rsid w:val="007E3D6B"/>
    <w:rsid w:val="007E5607"/>
    <w:rsid w:val="007E5E39"/>
    <w:rsid w:val="007E6B3C"/>
    <w:rsid w:val="007E6B6F"/>
    <w:rsid w:val="007E75F6"/>
    <w:rsid w:val="007E7E68"/>
    <w:rsid w:val="007F0618"/>
    <w:rsid w:val="007F084D"/>
    <w:rsid w:val="007F0ADF"/>
    <w:rsid w:val="007F128C"/>
    <w:rsid w:val="007F17AC"/>
    <w:rsid w:val="007F1C91"/>
    <w:rsid w:val="007F20D7"/>
    <w:rsid w:val="007F21BE"/>
    <w:rsid w:val="007F22CB"/>
    <w:rsid w:val="007F2FCA"/>
    <w:rsid w:val="007F315F"/>
    <w:rsid w:val="007F3ACE"/>
    <w:rsid w:val="007F5409"/>
    <w:rsid w:val="007F5645"/>
    <w:rsid w:val="007F5B6E"/>
    <w:rsid w:val="007F5DDA"/>
    <w:rsid w:val="007F5FF9"/>
    <w:rsid w:val="007F6B34"/>
    <w:rsid w:val="007F7CFD"/>
    <w:rsid w:val="007F7D8A"/>
    <w:rsid w:val="0080076A"/>
    <w:rsid w:val="00800B32"/>
    <w:rsid w:val="00801BF4"/>
    <w:rsid w:val="008021F6"/>
    <w:rsid w:val="00802879"/>
    <w:rsid w:val="00802965"/>
    <w:rsid w:val="00803454"/>
    <w:rsid w:val="00805487"/>
    <w:rsid w:val="0080559B"/>
    <w:rsid w:val="008056BC"/>
    <w:rsid w:val="00805E94"/>
    <w:rsid w:val="008073C3"/>
    <w:rsid w:val="00807470"/>
    <w:rsid w:val="00807685"/>
    <w:rsid w:val="00807846"/>
    <w:rsid w:val="00807C88"/>
    <w:rsid w:val="00807CDA"/>
    <w:rsid w:val="008106C0"/>
    <w:rsid w:val="00810F2B"/>
    <w:rsid w:val="00811092"/>
    <w:rsid w:val="00812E1D"/>
    <w:rsid w:val="00815838"/>
    <w:rsid w:val="008166F8"/>
    <w:rsid w:val="008170B3"/>
    <w:rsid w:val="008172E9"/>
    <w:rsid w:val="00817F68"/>
    <w:rsid w:val="00820416"/>
    <w:rsid w:val="00820E79"/>
    <w:rsid w:val="00821E5C"/>
    <w:rsid w:val="00823426"/>
    <w:rsid w:val="008235F7"/>
    <w:rsid w:val="0082410F"/>
    <w:rsid w:val="0082418A"/>
    <w:rsid w:val="008257C0"/>
    <w:rsid w:val="00827339"/>
    <w:rsid w:val="00827750"/>
    <w:rsid w:val="00827C3B"/>
    <w:rsid w:val="00830F5E"/>
    <w:rsid w:val="008316DE"/>
    <w:rsid w:val="00832A97"/>
    <w:rsid w:val="00832F80"/>
    <w:rsid w:val="00833199"/>
    <w:rsid w:val="00833CC9"/>
    <w:rsid w:val="00833EEA"/>
    <w:rsid w:val="00833F94"/>
    <w:rsid w:val="008341B4"/>
    <w:rsid w:val="00834338"/>
    <w:rsid w:val="00835356"/>
    <w:rsid w:val="00835681"/>
    <w:rsid w:val="0083590D"/>
    <w:rsid w:val="00835E3A"/>
    <w:rsid w:val="00836A8E"/>
    <w:rsid w:val="00836B8D"/>
    <w:rsid w:val="00836E73"/>
    <w:rsid w:val="00837FE8"/>
    <w:rsid w:val="00840412"/>
    <w:rsid w:val="00842184"/>
    <w:rsid w:val="00842621"/>
    <w:rsid w:val="00842743"/>
    <w:rsid w:val="00843900"/>
    <w:rsid w:val="00843EF3"/>
    <w:rsid w:val="00844846"/>
    <w:rsid w:val="00844C58"/>
    <w:rsid w:val="00844F4D"/>
    <w:rsid w:val="008451BE"/>
    <w:rsid w:val="00845D5B"/>
    <w:rsid w:val="00846447"/>
    <w:rsid w:val="00846559"/>
    <w:rsid w:val="0084680F"/>
    <w:rsid w:val="00847D36"/>
    <w:rsid w:val="008514BC"/>
    <w:rsid w:val="00851977"/>
    <w:rsid w:val="0085281F"/>
    <w:rsid w:val="008530B0"/>
    <w:rsid w:val="008531D4"/>
    <w:rsid w:val="008534A5"/>
    <w:rsid w:val="008548F0"/>
    <w:rsid w:val="00854979"/>
    <w:rsid w:val="008550A2"/>
    <w:rsid w:val="008550BC"/>
    <w:rsid w:val="00855A78"/>
    <w:rsid w:val="00855BB8"/>
    <w:rsid w:val="00856C08"/>
    <w:rsid w:val="00857606"/>
    <w:rsid w:val="00857660"/>
    <w:rsid w:val="00857B9E"/>
    <w:rsid w:val="00857CCC"/>
    <w:rsid w:val="008609D0"/>
    <w:rsid w:val="00862014"/>
    <w:rsid w:val="00864837"/>
    <w:rsid w:val="008652E4"/>
    <w:rsid w:val="008657AD"/>
    <w:rsid w:val="00866935"/>
    <w:rsid w:val="008675E5"/>
    <w:rsid w:val="00867C8F"/>
    <w:rsid w:val="00870B44"/>
    <w:rsid w:val="00870C22"/>
    <w:rsid w:val="00871AAF"/>
    <w:rsid w:val="008723EE"/>
    <w:rsid w:val="00872CE7"/>
    <w:rsid w:val="00872ED7"/>
    <w:rsid w:val="0087313F"/>
    <w:rsid w:val="008742B6"/>
    <w:rsid w:val="00874A98"/>
    <w:rsid w:val="0087524F"/>
    <w:rsid w:val="0087683B"/>
    <w:rsid w:val="0087691A"/>
    <w:rsid w:val="00877A2C"/>
    <w:rsid w:val="00877DA0"/>
    <w:rsid w:val="0088006F"/>
    <w:rsid w:val="00881289"/>
    <w:rsid w:val="008823B6"/>
    <w:rsid w:val="00882B1E"/>
    <w:rsid w:val="0088380A"/>
    <w:rsid w:val="00884979"/>
    <w:rsid w:val="00885C86"/>
    <w:rsid w:val="00885EEC"/>
    <w:rsid w:val="00886D48"/>
    <w:rsid w:val="008870C7"/>
    <w:rsid w:val="00887184"/>
    <w:rsid w:val="008877B9"/>
    <w:rsid w:val="008900C7"/>
    <w:rsid w:val="00890219"/>
    <w:rsid w:val="008909E1"/>
    <w:rsid w:val="00891152"/>
    <w:rsid w:val="00891818"/>
    <w:rsid w:val="0089186F"/>
    <w:rsid w:val="008918F1"/>
    <w:rsid w:val="00892037"/>
    <w:rsid w:val="00892F99"/>
    <w:rsid w:val="0089352D"/>
    <w:rsid w:val="00893EFA"/>
    <w:rsid w:val="008949EE"/>
    <w:rsid w:val="00894ED1"/>
    <w:rsid w:val="0089516E"/>
    <w:rsid w:val="00895A24"/>
    <w:rsid w:val="00896047"/>
    <w:rsid w:val="008A056C"/>
    <w:rsid w:val="008A0721"/>
    <w:rsid w:val="008A0DF1"/>
    <w:rsid w:val="008A193D"/>
    <w:rsid w:val="008A1AF0"/>
    <w:rsid w:val="008A3356"/>
    <w:rsid w:val="008A36A5"/>
    <w:rsid w:val="008A45C9"/>
    <w:rsid w:val="008A4ED2"/>
    <w:rsid w:val="008A518D"/>
    <w:rsid w:val="008A5B7F"/>
    <w:rsid w:val="008B01CF"/>
    <w:rsid w:val="008B09D0"/>
    <w:rsid w:val="008B306C"/>
    <w:rsid w:val="008B3E2F"/>
    <w:rsid w:val="008B55E2"/>
    <w:rsid w:val="008B5B8A"/>
    <w:rsid w:val="008B5ED3"/>
    <w:rsid w:val="008B6165"/>
    <w:rsid w:val="008B702B"/>
    <w:rsid w:val="008B7C3F"/>
    <w:rsid w:val="008B7DE1"/>
    <w:rsid w:val="008C06C6"/>
    <w:rsid w:val="008C0AB4"/>
    <w:rsid w:val="008C149B"/>
    <w:rsid w:val="008C1525"/>
    <w:rsid w:val="008C25DD"/>
    <w:rsid w:val="008C3012"/>
    <w:rsid w:val="008C3165"/>
    <w:rsid w:val="008C4376"/>
    <w:rsid w:val="008C43E6"/>
    <w:rsid w:val="008C475C"/>
    <w:rsid w:val="008C4FAE"/>
    <w:rsid w:val="008C502A"/>
    <w:rsid w:val="008C5257"/>
    <w:rsid w:val="008C59AB"/>
    <w:rsid w:val="008C67E9"/>
    <w:rsid w:val="008C6989"/>
    <w:rsid w:val="008C6AFB"/>
    <w:rsid w:val="008C7CAA"/>
    <w:rsid w:val="008C7CC7"/>
    <w:rsid w:val="008D0581"/>
    <w:rsid w:val="008D0750"/>
    <w:rsid w:val="008D0768"/>
    <w:rsid w:val="008D085A"/>
    <w:rsid w:val="008D0AB9"/>
    <w:rsid w:val="008D1018"/>
    <w:rsid w:val="008D1C95"/>
    <w:rsid w:val="008D2F0F"/>
    <w:rsid w:val="008D4145"/>
    <w:rsid w:val="008D45BD"/>
    <w:rsid w:val="008D4636"/>
    <w:rsid w:val="008D4A72"/>
    <w:rsid w:val="008D4F11"/>
    <w:rsid w:val="008D5849"/>
    <w:rsid w:val="008D63ED"/>
    <w:rsid w:val="008D6E8B"/>
    <w:rsid w:val="008D70D9"/>
    <w:rsid w:val="008D77A4"/>
    <w:rsid w:val="008E027D"/>
    <w:rsid w:val="008E02FA"/>
    <w:rsid w:val="008E207D"/>
    <w:rsid w:val="008E272D"/>
    <w:rsid w:val="008E2E94"/>
    <w:rsid w:val="008E3530"/>
    <w:rsid w:val="008E4315"/>
    <w:rsid w:val="008E477E"/>
    <w:rsid w:val="008E5533"/>
    <w:rsid w:val="008E6EF2"/>
    <w:rsid w:val="008F0F9F"/>
    <w:rsid w:val="008F1B29"/>
    <w:rsid w:val="008F266A"/>
    <w:rsid w:val="008F32D1"/>
    <w:rsid w:val="008F3CA9"/>
    <w:rsid w:val="008F3E40"/>
    <w:rsid w:val="008F55E8"/>
    <w:rsid w:val="008F5D21"/>
    <w:rsid w:val="008F63E9"/>
    <w:rsid w:val="0090021B"/>
    <w:rsid w:val="0090021E"/>
    <w:rsid w:val="00900CED"/>
    <w:rsid w:val="009011FC"/>
    <w:rsid w:val="0090188B"/>
    <w:rsid w:val="00901B3E"/>
    <w:rsid w:val="00902A13"/>
    <w:rsid w:val="00902B7A"/>
    <w:rsid w:val="00903B29"/>
    <w:rsid w:val="00903BB7"/>
    <w:rsid w:val="00903CFE"/>
    <w:rsid w:val="00904219"/>
    <w:rsid w:val="009043FB"/>
    <w:rsid w:val="00904880"/>
    <w:rsid w:val="00904AAD"/>
    <w:rsid w:val="00904F52"/>
    <w:rsid w:val="00906A47"/>
    <w:rsid w:val="009107B2"/>
    <w:rsid w:val="0091138E"/>
    <w:rsid w:val="009113AD"/>
    <w:rsid w:val="00911F52"/>
    <w:rsid w:val="0091203B"/>
    <w:rsid w:val="00912812"/>
    <w:rsid w:val="009140A9"/>
    <w:rsid w:val="009147CB"/>
    <w:rsid w:val="0091500D"/>
    <w:rsid w:val="00915D30"/>
    <w:rsid w:val="00915F71"/>
    <w:rsid w:val="0091616A"/>
    <w:rsid w:val="009161B2"/>
    <w:rsid w:val="00916AC9"/>
    <w:rsid w:val="00917E19"/>
    <w:rsid w:val="00920865"/>
    <w:rsid w:val="00920EA5"/>
    <w:rsid w:val="00921D50"/>
    <w:rsid w:val="009224C3"/>
    <w:rsid w:val="009226BB"/>
    <w:rsid w:val="00923774"/>
    <w:rsid w:val="00923D56"/>
    <w:rsid w:val="009249DB"/>
    <w:rsid w:val="00926C8F"/>
    <w:rsid w:val="00926FBA"/>
    <w:rsid w:val="00930086"/>
    <w:rsid w:val="0093063C"/>
    <w:rsid w:val="00930C96"/>
    <w:rsid w:val="00931870"/>
    <w:rsid w:val="00931ABA"/>
    <w:rsid w:val="00932142"/>
    <w:rsid w:val="00932566"/>
    <w:rsid w:val="0093299A"/>
    <w:rsid w:val="00932A2E"/>
    <w:rsid w:val="00932DAE"/>
    <w:rsid w:val="00933686"/>
    <w:rsid w:val="00933DC5"/>
    <w:rsid w:val="0093466D"/>
    <w:rsid w:val="0093471B"/>
    <w:rsid w:val="00935059"/>
    <w:rsid w:val="00935D08"/>
    <w:rsid w:val="0093608E"/>
    <w:rsid w:val="009369E6"/>
    <w:rsid w:val="00936D27"/>
    <w:rsid w:val="00937126"/>
    <w:rsid w:val="00937B11"/>
    <w:rsid w:val="00937FE1"/>
    <w:rsid w:val="00941959"/>
    <w:rsid w:val="00941BFF"/>
    <w:rsid w:val="0094221F"/>
    <w:rsid w:val="00942313"/>
    <w:rsid w:val="009426E4"/>
    <w:rsid w:val="00943726"/>
    <w:rsid w:val="009441F1"/>
    <w:rsid w:val="00944E07"/>
    <w:rsid w:val="00944E3A"/>
    <w:rsid w:val="00944E55"/>
    <w:rsid w:val="0094553C"/>
    <w:rsid w:val="00945FA4"/>
    <w:rsid w:val="009460E1"/>
    <w:rsid w:val="00946BCD"/>
    <w:rsid w:val="00946C61"/>
    <w:rsid w:val="00947654"/>
    <w:rsid w:val="0094797C"/>
    <w:rsid w:val="00947A6C"/>
    <w:rsid w:val="00951D59"/>
    <w:rsid w:val="0095293D"/>
    <w:rsid w:val="0095317D"/>
    <w:rsid w:val="009539A2"/>
    <w:rsid w:val="00953AEC"/>
    <w:rsid w:val="0095429C"/>
    <w:rsid w:val="00954447"/>
    <w:rsid w:val="00954E7B"/>
    <w:rsid w:val="009558FA"/>
    <w:rsid w:val="00956550"/>
    <w:rsid w:val="0095691B"/>
    <w:rsid w:val="00956E58"/>
    <w:rsid w:val="00956EAC"/>
    <w:rsid w:val="00956F5E"/>
    <w:rsid w:val="00956FDD"/>
    <w:rsid w:val="00957762"/>
    <w:rsid w:val="00957C73"/>
    <w:rsid w:val="0096084C"/>
    <w:rsid w:val="00960FA1"/>
    <w:rsid w:val="009611F2"/>
    <w:rsid w:val="00961C57"/>
    <w:rsid w:val="00962798"/>
    <w:rsid w:val="00963E54"/>
    <w:rsid w:val="00964F3E"/>
    <w:rsid w:val="00964F92"/>
    <w:rsid w:val="00965025"/>
    <w:rsid w:val="00965E52"/>
    <w:rsid w:val="0096620B"/>
    <w:rsid w:val="0096661A"/>
    <w:rsid w:val="0096664C"/>
    <w:rsid w:val="009677D3"/>
    <w:rsid w:val="00970657"/>
    <w:rsid w:val="00972B9B"/>
    <w:rsid w:val="00972D24"/>
    <w:rsid w:val="00972E63"/>
    <w:rsid w:val="00972F9C"/>
    <w:rsid w:val="009731F8"/>
    <w:rsid w:val="009738F6"/>
    <w:rsid w:val="00974005"/>
    <w:rsid w:val="0097552C"/>
    <w:rsid w:val="009755D1"/>
    <w:rsid w:val="009755E3"/>
    <w:rsid w:val="00975E11"/>
    <w:rsid w:val="00976212"/>
    <w:rsid w:val="00976A2F"/>
    <w:rsid w:val="0098032B"/>
    <w:rsid w:val="00980506"/>
    <w:rsid w:val="009823CC"/>
    <w:rsid w:val="0098281E"/>
    <w:rsid w:val="009852A0"/>
    <w:rsid w:val="00986433"/>
    <w:rsid w:val="009869B3"/>
    <w:rsid w:val="0098769F"/>
    <w:rsid w:val="00990559"/>
    <w:rsid w:val="00990751"/>
    <w:rsid w:val="009909A7"/>
    <w:rsid w:val="00990A0D"/>
    <w:rsid w:val="00991015"/>
    <w:rsid w:val="00991123"/>
    <w:rsid w:val="00991AE2"/>
    <w:rsid w:val="00993ADE"/>
    <w:rsid w:val="00995303"/>
    <w:rsid w:val="00997326"/>
    <w:rsid w:val="0099746A"/>
    <w:rsid w:val="0099780A"/>
    <w:rsid w:val="00997E1E"/>
    <w:rsid w:val="009A01AC"/>
    <w:rsid w:val="009A099F"/>
    <w:rsid w:val="009A3DB6"/>
    <w:rsid w:val="009A3F7C"/>
    <w:rsid w:val="009A48AF"/>
    <w:rsid w:val="009A4910"/>
    <w:rsid w:val="009A6B86"/>
    <w:rsid w:val="009A7289"/>
    <w:rsid w:val="009A7CF9"/>
    <w:rsid w:val="009B06BA"/>
    <w:rsid w:val="009B235F"/>
    <w:rsid w:val="009B4767"/>
    <w:rsid w:val="009B4CB5"/>
    <w:rsid w:val="009B620B"/>
    <w:rsid w:val="009B6C7F"/>
    <w:rsid w:val="009B6DEB"/>
    <w:rsid w:val="009B7CCF"/>
    <w:rsid w:val="009B7FA9"/>
    <w:rsid w:val="009C12FC"/>
    <w:rsid w:val="009C261A"/>
    <w:rsid w:val="009C2936"/>
    <w:rsid w:val="009C3178"/>
    <w:rsid w:val="009C35EE"/>
    <w:rsid w:val="009C364E"/>
    <w:rsid w:val="009C3EA9"/>
    <w:rsid w:val="009C4EC2"/>
    <w:rsid w:val="009C53EC"/>
    <w:rsid w:val="009C6590"/>
    <w:rsid w:val="009C6FA7"/>
    <w:rsid w:val="009C7083"/>
    <w:rsid w:val="009C7F1D"/>
    <w:rsid w:val="009D0129"/>
    <w:rsid w:val="009D0186"/>
    <w:rsid w:val="009D0305"/>
    <w:rsid w:val="009D18D2"/>
    <w:rsid w:val="009D19C5"/>
    <w:rsid w:val="009D1C75"/>
    <w:rsid w:val="009D1DEF"/>
    <w:rsid w:val="009D1FF1"/>
    <w:rsid w:val="009D2442"/>
    <w:rsid w:val="009D2E95"/>
    <w:rsid w:val="009D3E23"/>
    <w:rsid w:val="009D6108"/>
    <w:rsid w:val="009D6482"/>
    <w:rsid w:val="009D665B"/>
    <w:rsid w:val="009D66A4"/>
    <w:rsid w:val="009D71BC"/>
    <w:rsid w:val="009D7A2D"/>
    <w:rsid w:val="009E026B"/>
    <w:rsid w:val="009E0580"/>
    <w:rsid w:val="009E0D02"/>
    <w:rsid w:val="009E1847"/>
    <w:rsid w:val="009E1B90"/>
    <w:rsid w:val="009E2D2C"/>
    <w:rsid w:val="009E36BB"/>
    <w:rsid w:val="009E3E0B"/>
    <w:rsid w:val="009E5342"/>
    <w:rsid w:val="009E54CF"/>
    <w:rsid w:val="009E54DE"/>
    <w:rsid w:val="009E569A"/>
    <w:rsid w:val="009E59F7"/>
    <w:rsid w:val="009E6A9A"/>
    <w:rsid w:val="009E7008"/>
    <w:rsid w:val="009E738C"/>
    <w:rsid w:val="009E763A"/>
    <w:rsid w:val="009E766D"/>
    <w:rsid w:val="009E7967"/>
    <w:rsid w:val="009F02BD"/>
    <w:rsid w:val="009F055C"/>
    <w:rsid w:val="009F0E8D"/>
    <w:rsid w:val="009F3C63"/>
    <w:rsid w:val="009F4096"/>
    <w:rsid w:val="009F42C4"/>
    <w:rsid w:val="009F4772"/>
    <w:rsid w:val="009F49DF"/>
    <w:rsid w:val="009F56AF"/>
    <w:rsid w:val="009F56CE"/>
    <w:rsid w:val="009F6424"/>
    <w:rsid w:val="009F6C65"/>
    <w:rsid w:val="009F7427"/>
    <w:rsid w:val="009F7447"/>
    <w:rsid w:val="009F7C04"/>
    <w:rsid w:val="00A00067"/>
    <w:rsid w:val="00A0040E"/>
    <w:rsid w:val="00A00565"/>
    <w:rsid w:val="00A00577"/>
    <w:rsid w:val="00A00E69"/>
    <w:rsid w:val="00A037D7"/>
    <w:rsid w:val="00A039D8"/>
    <w:rsid w:val="00A03F06"/>
    <w:rsid w:val="00A04861"/>
    <w:rsid w:val="00A05F12"/>
    <w:rsid w:val="00A06671"/>
    <w:rsid w:val="00A0683D"/>
    <w:rsid w:val="00A07F91"/>
    <w:rsid w:val="00A10177"/>
    <w:rsid w:val="00A10C25"/>
    <w:rsid w:val="00A11199"/>
    <w:rsid w:val="00A1178E"/>
    <w:rsid w:val="00A11D62"/>
    <w:rsid w:val="00A1226E"/>
    <w:rsid w:val="00A12316"/>
    <w:rsid w:val="00A12B3B"/>
    <w:rsid w:val="00A12C34"/>
    <w:rsid w:val="00A131A8"/>
    <w:rsid w:val="00A1419C"/>
    <w:rsid w:val="00A15024"/>
    <w:rsid w:val="00A151E0"/>
    <w:rsid w:val="00A1603C"/>
    <w:rsid w:val="00A17966"/>
    <w:rsid w:val="00A17A79"/>
    <w:rsid w:val="00A17ED6"/>
    <w:rsid w:val="00A2082A"/>
    <w:rsid w:val="00A2142B"/>
    <w:rsid w:val="00A21922"/>
    <w:rsid w:val="00A21C5A"/>
    <w:rsid w:val="00A22425"/>
    <w:rsid w:val="00A22702"/>
    <w:rsid w:val="00A23B53"/>
    <w:rsid w:val="00A24115"/>
    <w:rsid w:val="00A247A6"/>
    <w:rsid w:val="00A24A11"/>
    <w:rsid w:val="00A2516F"/>
    <w:rsid w:val="00A25207"/>
    <w:rsid w:val="00A26844"/>
    <w:rsid w:val="00A26DD2"/>
    <w:rsid w:val="00A304E2"/>
    <w:rsid w:val="00A3096C"/>
    <w:rsid w:val="00A310A9"/>
    <w:rsid w:val="00A31804"/>
    <w:rsid w:val="00A31E12"/>
    <w:rsid w:val="00A322F5"/>
    <w:rsid w:val="00A32411"/>
    <w:rsid w:val="00A324EB"/>
    <w:rsid w:val="00A3285C"/>
    <w:rsid w:val="00A32D58"/>
    <w:rsid w:val="00A33954"/>
    <w:rsid w:val="00A34611"/>
    <w:rsid w:val="00A3697D"/>
    <w:rsid w:val="00A36A4C"/>
    <w:rsid w:val="00A370B4"/>
    <w:rsid w:val="00A37511"/>
    <w:rsid w:val="00A376EE"/>
    <w:rsid w:val="00A37A79"/>
    <w:rsid w:val="00A41532"/>
    <w:rsid w:val="00A432D1"/>
    <w:rsid w:val="00A4375B"/>
    <w:rsid w:val="00A452D6"/>
    <w:rsid w:val="00A46405"/>
    <w:rsid w:val="00A464B2"/>
    <w:rsid w:val="00A4712E"/>
    <w:rsid w:val="00A501E6"/>
    <w:rsid w:val="00A51ABA"/>
    <w:rsid w:val="00A521DE"/>
    <w:rsid w:val="00A527DC"/>
    <w:rsid w:val="00A54094"/>
    <w:rsid w:val="00A541EB"/>
    <w:rsid w:val="00A54C1E"/>
    <w:rsid w:val="00A55D90"/>
    <w:rsid w:val="00A563A1"/>
    <w:rsid w:val="00A563F8"/>
    <w:rsid w:val="00A56910"/>
    <w:rsid w:val="00A56D47"/>
    <w:rsid w:val="00A56F97"/>
    <w:rsid w:val="00A57DCB"/>
    <w:rsid w:val="00A57E28"/>
    <w:rsid w:val="00A57F27"/>
    <w:rsid w:val="00A601AC"/>
    <w:rsid w:val="00A627F1"/>
    <w:rsid w:val="00A62E37"/>
    <w:rsid w:val="00A6353F"/>
    <w:rsid w:val="00A63EF5"/>
    <w:rsid w:val="00A6577E"/>
    <w:rsid w:val="00A66D8A"/>
    <w:rsid w:val="00A678E1"/>
    <w:rsid w:val="00A67B94"/>
    <w:rsid w:val="00A7009B"/>
    <w:rsid w:val="00A705EB"/>
    <w:rsid w:val="00A70873"/>
    <w:rsid w:val="00A709B6"/>
    <w:rsid w:val="00A70EE8"/>
    <w:rsid w:val="00A72C18"/>
    <w:rsid w:val="00A73C5C"/>
    <w:rsid w:val="00A746F3"/>
    <w:rsid w:val="00A74F4B"/>
    <w:rsid w:val="00A751E6"/>
    <w:rsid w:val="00A76430"/>
    <w:rsid w:val="00A76945"/>
    <w:rsid w:val="00A803B9"/>
    <w:rsid w:val="00A81339"/>
    <w:rsid w:val="00A813A5"/>
    <w:rsid w:val="00A8156F"/>
    <w:rsid w:val="00A81A0F"/>
    <w:rsid w:val="00A82981"/>
    <w:rsid w:val="00A831BD"/>
    <w:rsid w:val="00A833B1"/>
    <w:rsid w:val="00A8376A"/>
    <w:rsid w:val="00A83AC0"/>
    <w:rsid w:val="00A8509A"/>
    <w:rsid w:val="00A852BF"/>
    <w:rsid w:val="00A8541C"/>
    <w:rsid w:val="00A85A32"/>
    <w:rsid w:val="00A85E12"/>
    <w:rsid w:val="00A86195"/>
    <w:rsid w:val="00A863FE"/>
    <w:rsid w:val="00A8695D"/>
    <w:rsid w:val="00A87A23"/>
    <w:rsid w:val="00A90DC4"/>
    <w:rsid w:val="00A92C8A"/>
    <w:rsid w:val="00A93B49"/>
    <w:rsid w:val="00A93FF7"/>
    <w:rsid w:val="00A947B5"/>
    <w:rsid w:val="00A9539A"/>
    <w:rsid w:val="00A96BDC"/>
    <w:rsid w:val="00A96E95"/>
    <w:rsid w:val="00A972A7"/>
    <w:rsid w:val="00A9789A"/>
    <w:rsid w:val="00AA28A8"/>
    <w:rsid w:val="00AA4B7B"/>
    <w:rsid w:val="00AA51A2"/>
    <w:rsid w:val="00AA527B"/>
    <w:rsid w:val="00AA68FD"/>
    <w:rsid w:val="00AA6D42"/>
    <w:rsid w:val="00AA7A88"/>
    <w:rsid w:val="00AA7BD9"/>
    <w:rsid w:val="00AB0408"/>
    <w:rsid w:val="00AB06C2"/>
    <w:rsid w:val="00AB0C5C"/>
    <w:rsid w:val="00AB0DB7"/>
    <w:rsid w:val="00AB0DBC"/>
    <w:rsid w:val="00AB11A2"/>
    <w:rsid w:val="00AB15F6"/>
    <w:rsid w:val="00AB1E45"/>
    <w:rsid w:val="00AB2136"/>
    <w:rsid w:val="00AB44D0"/>
    <w:rsid w:val="00AB4A2B"/>
    <w:rsid w:val="00AB5CA6"/>
    <w:rsid w:val="00AB6356"/>
    <w:rsid w:val="00AB6966"/>
    <w:rsid w:val="00AB7C96"/>
    <w:rsid w:val="00AC07C9"/>
    <w:rsid w:val="00AC1332"/>
    <w:rsid w:val="00AC1887"/>
    <w:rsid w:val="00AC2A56"/>
    <w:rsid w:val="00AC31E8"/>
    <w:rsid w:val="00AC3819"/>
    <w:rsid w:val="00AC4B4D"/>
    <w:rsid w:val="00AC60D8"/>
    <w:rsid w:val="00AD06D2"/>
    <w:rsid w:val="00AD0BF0"/>
    <w:rsid w:val="00AD0D37"/>
    <w:rsid w:val="00AD3CF4"/>
    <w:rsid w:val="00AD4669"/>
    <w:rsid w:val="00AD53EB"/>
    <w:rsid w:val="00AD6917"/>
    <w:rsid w:val="00AD741B"/>
    <w:rsid w:val="00AD744A"/>
    <w:rsid w:val="00AD7604"/>
    <w:rsid w:val="00AE04B7"/>
    <w:rsid w:val="00AE306B"/>
    <w:rsid w:val="00AE49EA"/>
    <w:rsid w:val="00AE4A32"/>
    <w:rsid w:val="00AE6115"/>
    <w:rsid w:val="00AE6D9C"/>
    <w:rsid w:val="00AF0420"/>
    <w:rsid w:val="00AF0A31"/>
    <w:rsid w:val="00AF2878"/>
    <w:rsid w:val="00AF402C"/>
    <w:rsid w:val="00AF43B4"/>
    <w:rsid w:val="00AF4FA1"/>
    <w:rsid w:val="00AF63FA"/>
    <w:rsid w:val="00AF65B2"/>
    <w:rsid w:val="00AF7AD5"/>
    <w:rsid w:val="00B00023"/>
    <w:rsid w:val="00B02A49"/>
    <w:rsid w:val="00B036AD"/>
    <w:rsid w:val="00B0376A"/>
    <w:rsid w:val="00B0600A"/>
    <w:rsid w:val="00B061BD"/>
    <w:rsid w:val="00B06C67"/>
    <w:rsid w:val="00B07725"/>
    <w:rsid w:val="00B07F45"/>
    <w:rsid w:val="00B101A0"/>
    <w:rsid w:val="00B10948"/>
    <w:rsid w:val="00B11B62"/>
    <w:rsid w:val="00B12272"/>
    <w:rsid w:val="00B12DE5"/>
    <w:rsid w:val="00B13B39"/>
    <w:rsid w:val="00B13C82"/>
    <w:rsid w:val="00B13D50"/>
    <w:rsid w:val="00B13F39"/>
    <w:rsid w:val="00B1424E"/>
    <w:rsid w:val="00B14D60"/>
    <w:rsid w:val="00B1553B"/>
    <w:rsid w:val="00B1555D"/>
    <w:rsid w:val="00B158A3"/>
    <w:rsid w:val="00B15E6C"/>
    <w:rsid w:val="00B202E0"/>
    <w:rsid w:val="00B2097F"/>
    <w:rsid w:val="00B20D38"/>
    <w:rsid w:val="00B210B0"/>
    <w:rsid w:val="00B22C96"/>
    <w:rsid w:val="00B23496"/>
    <w:rsid w:val="00B2386E"/>
    <w:rsid w:val="00B23E8A"/>
    <w:rsid w:val="00B24AE6"/>
    <w:rsid w:val="00B25668"/>
    <w:rsid w:val="00B25E09"/>
    <w:rsid w:val="00B268E5"/>
    <w:rsid w:val="00B26D73"/>
    <w:rsid w:val="00B27F0E"/>
    <w:rsid w:val="00B3135A"/>
    <w:rsid w:val="00B31FCC"/>
    <w:rsid w:val="00B321ED"/>
    <w:rsid w:val="00B32FEB"/>
    <w:rsid w:val="00B3329A"/>
    <w:rsid w:val="00B33FD8"/>
    <w:rsid w:val="00B35019"/>
    <w:rsid w:val="00B351FC"/>
    <w:rsid w:val="00B35ED0"/>
    <w:rsid w:val="00B36B64"/>
    <w:rsid w:val="00B36CFB"/>
    <w:rsid w:val="00B376D5"/>
    <w:rsid w:val="00B3777E"/>
    <w:rsid w:val="00B378D7"/>
    <w:rsid w:val="00B405FC"/>
    <w:rsid w:val="00B40CC9"/>
    <w:rsid w:val="00B40F19"/>
    <w:rsid w:val="00B412CD"/>
    <w:rsid w:val="00B41A92"/>
    <w:rsid w:val="00B41AF1"/>
    <w:rsid w:val="00B41E72"/>
    <w:rsid w:val="00B42FF8"/>
    <w:rsid w:val="00B431FF"/>
    <w:rsid w:val="00B43861"/>
    <w:rsid w:val="00B44152"/>
    <w:rsid w:val="00B44F79"/>
    <w:rsid w:val="00B4514A"/>
    <w:rsid w:val="00B455E4"/>
    <w:rsid w:val="00B463A0"/>
    <w:rsid w:val="00B46CF3"/>
    <w:rsid w:val="00B506AE"/>
    <w:rsid w:val="00B51023"/>
    <w:rsid w:val="00B51E79"/>
    <w:rsid w:val="00B52FD7"/>
    <w:rsid w:val="00B5329A"/>
    <w:rsid w:val="00B53FB1"/>
    <w:rsid w:val="00B54BC6"/>
    <w:rsid w:val="00B55989"/>
    <w:rsid w:val="00B56F4C"/>
    <w:rsid w:val="00B611F8"/>
    <w:rsid w:val="00B61ACD"/>
    <w:rsid w:val="00B61DC4"/>
    <w:rsid w:val="00B61EFF"/>
    <w:rsid w:val="00B621E9"/>
    <w:rsid w:val="00B62B4F"/>
    <w:rsid w:val="00B65DB2"/>
    <w:rsid w:val="00B665BF"/>
    <w:rsid w:val="00B6679F"/>
    <w:rsid w:val="00B707C1"/>
    <w:rsid w:val="00B70E2A"/>
    <w:rsid w:val="00B7101C"/>
    <w:rsid w:val="00B710C3"/>
    <w:rsid w:val="00B717B4"/>
    <w:rsid w:val="00B72990"/>
    <w:rsid w:val="00B736BA"/>
    <w:rsid w:val="00B738B6"/>
    <w:rsid w:val="00B74A38"/>
    <w:rsid w:val="00B75F31"/>
    <w:rsid w:val="00B765F9"/>
    <w:rsid w:val="00B775FD"/>
    <w:rsid w:val="00B8291F"/>
    <w:rsid w:val="00B84282"/>
    <w:rsid w:val="00B85530"/>
    <w:rsid w:val="00B8759A"/>
    <w:rsid w:val="00B879D3"/>
    <w:rsid w:val="00B902B3"/>
    <w:rsid w:val="00B9148F"/>
    <w:rsid w:val="00B92124"/>
    <w:rsid w:val="00B9438E"/>
    <w:rsid w:val="00B9450B"/>
    <w:rsid w:val="00B94EA2"/>
    <w:rsid w:val="00B952FC"/>
    <w:rsid w:val="00B9573F"/>
    <w:rsid w:val="00B969D6"/>
    <w:rsid w:val="00B96DD7"/>
    <w:rsid w:val="00B96E99"/>
    <w:rsid w:val="00B97140"/>
    <w:rsid w:val="00B978C8"/>
    <w:rsid w:val="00BA04C2"/>
    <w:rsid w:val="00BA0A7F"/>
    <w:rsid w:val="00BA109B"/>
    <w:rsid w:val="00BA1344"/>
    <w:rsid w:val="00BA15F5"/>
    <w:rsid w:val="00BA2B53"/>
    <w:rsid w:val="00BA3A4E"/>
    <w:rsid w:val="00BA43E8"/>
    <w:rsid w:val="00BA460A"/>
    <w:rsid w:val="00BA5367"/>
    <w:rsid w:val="00BA5BE1"/>
    <w:rsid w:val="00BA7B77"/>
    <w:rsid w:val="00BB02C8"/>
    <w:rsid w:val="00BB2320"/>
    <w:rsid w:val="00BB2871"/>
    <w:rsid w:val="00BB32E3"/>
    <w:rsid w:val="00BB3CFF"/>
    <w:rsid w:val="00BB3ED7"/>
    <w:rsid w:val="00BB48E8"/>
    <w:rsid w:val="00BB5A0B"/>
    <w:rsid w:val="00BB697A"/>
    <w:rsid w:val="00BB7D17"/>
    <w:rsid w:val="00BC0E58"/>
    <w:rsid w:val="00BC14CD"/>
    <w:rsid w:val="00BC1512"/>
    <w:rsid w:val="00BC32C7"/>
    <w:rsid w:val="00BC381F"/>
    <w:rsid w:val="00BC3E60"/>
    <w:rsid w:val="00BC491F"/>
    <w:rsid w:val="00BC4BBA"/>
    <w:rsid w:val="00BC622A"/>
    <w:rsid w:val="00BC6C59"/>
    <w:rsid w:val="00BD0329"/>
    <w:rsid w:val="00BD2A09"/>
    <w:rsid w:val="00BD310C"/>
    <w:rsid w:val="00BD38E3"/>
    <w:rsid w:val="00BD5DFE"/>
    <w:rsid w:val="00BD6C5E"/>
    <w:rsid w:val="00BD6D11"/>
    <w:rsid w:val="00BE0C8B"/>
    <w:rsid w:val="00BE13FC"/>
    <w:rsid w:val="00BE1557"/>
    <w:rsid w:val="00BE1AC7"/>
    <w:rsid w:val="00BE2166"/>
    <w:rsid w:val="00BE22F7"/>
    <w:rsid w:val="00BE2BA7"/>
    <w:rsid w:val="00BE3545"/>
    <w:rsid w:val="00BE4D52"/>
    <w:rsid w:val="00BE4E88"/>
    <w:rsid w:val="00BE6095"/>
    <w:rsid w:val="00BE64D4"/>
    <w:rsid w:val="00BE6540"/>
    <w:rsid w:val="00BE697F"/>
    <w:rsid w:val="00BE69F9"/>
    <w:rsid w:val="00BE722A"/>
    <w:rsid w:val="00BF1977"/>
    <w:rsid w:val="00BF1EBA"/>
    <w:rsid w:val="00BF2097"/>
    <w:rsid w:val="00BF2C90"/>
    <w:rsid w:val="00BF32EA"/>
    <w:rsid w:val="00BF366B"/>
    <w:rsid w:val="00BF3777"/>
    <w:rsid w:val="00BF3B8F"/>
    <w:rsid w:val="00BF4360"/>
    <w:rsid w:val="00BF4D9C"/>
    <w:rsid w:val="00BF4E64"/>
    <w:rsid w:val="00BF61CD"/>
    <w:rsid w:val="00BF702B"/>
    <w:rsid w:val="00BF7503"/>
    <w:rsid w:val="00BF7C5C"/>
    <w:rsid w:val="00C00397"/>
    <w:rsid w:val="00C00938"/>
    <w:rsid w:val="00C00E41"/>
    <w:rsid w:val="00C014EC"/>
    <w:rsid w:val="00C02164"/>
    <w:rsid w:val="00C0283A"/>
    <w:rsid w:val="00C03311"/>
    <w:rsid w:val="00C03689"/>
    <w:rsid w:val="00C040E8"/>
    <w:rsid w:val="00C055DF"/>
    <w:rsid w:val="00C06BAC"/>
    <w:rsid w:val="00C071E4"/>
    <w:rsid w:val="00C1036B"/>
    <w:rsid w:val="00C10A04"/>
    <w:rsid w:val="00C10CCC"/>
    <w:rsid w:val="00C11905"/>
    <w:rsid w:val="00C11C6F"/>
    <w:rsid w:val="00C12185"/>
    <w:rsid w:val="00C126E1"/>
    <w:rsid w:val="00C1295E"/>
    <w:rsid w:val="00C135D4"/>
    <w:rsid w:val="00C13761"/>
    <w:rsid w:val="00C1416B"/>
    <w:rsid w:val="00C148C7"/>
    <w:rsid w:val="00C14979"/>
    <w:rsid w:val="00C14A18"/>
    <w:rsid w:val="00C17CCC"/>
    <w:rsid w:val="00C17E44"/>
    <w:rsid w:val="00C2016A"/>
    <w:rsid w:val="00C2078B"/>
    <w:rsid w:val="00C20BB7"/>
    <w:rsid w:val="00C21BBF"/>
    <w:rsid w:val="00C225BA"/>
    <w:rsid w:val="00C23811"/>
    <w:rsid w:val="00C23AFE"/>
    <w:rsid w:val="00C241AD"/>
    <w:rsid w:val="00C2453B"/>
    <w:rsid w:val="00C24BD6"/>
    <w:rsid w:val="00C2527B"/>
    <w:rsid w:val="00C25389"/>
    <w:rsid w:val="00C253B5"/>
    <w:rsid w:val="00C258F1"/>
    <w:rsid w:val="00C25AE6"/>
    <w:rsid w:val="00C25CED"/>
    <w:rsid w:val="00C26A0F"/>
    <w:rsid w:val="00C26EE3"/>
    <w:rsid w:val="00C30471"/>
    <w:rsid w:val="00C31004"/>
    <w:rsid w:val="00C31267"/>
    <w:rsid w:val="00C312A7"/>
    <w:rsid w:val="00C31C9D"/>
    <w:rsid w:val="00C32487"/>
    <w:rsid w:val="00C32F9A"/>
    <w:rsid w:val="00C33AA9"/>
    <w:rsid w:val="00C33DC6"/>
    <w:rsid w:val="00C35A73"/>
    <w:rsid w:val="00C35E2E"/>
    <w:rsid w:val="00C36548"/>
    <w:rsid w:val="00C36F35"/>
    <w:rsid w:val="00C37741"/>
    <w:rsid w:val="00C37C91"/>
    <w:rsid w:val="00C37FC7"/>
    <w:rsid w:val="00C414F5"/>
    <w:rsid w:val="00C41CD5"/>
    <w:rsid w:val="00C42022"/>
    <w:rsid w:val="00C421B1"/>
    <w:rsid w:val="00C42842"/>
    <w:rsid w:val="00C42D13"/>
    <w:rsid w:val="00C4315C"/>
    <w:rsid w:val="00C4412B"/>
    <w:rsid w:val="00C456BF"/>
    <w:rsid w:val="00C45D45"/>
    <w:rsid w:val="00C5017F"/>
    <w:rsid w:val="00C50297"/>
    <w:rsid w:val="00C50BE0"/>
    <w:rsid w:val="00C513E6"/>
    <w:rsid w:val="00C51A2D"/>
    <w:rsid w:val="00C52079"/>
    <w:rsid w:val="00C526F4"/>
    <w:rsid w:val="00C52C12"/>
    <w:rsid w:val="00C53079"/>
    <w:rsid w:val="00C53896"/>
    <w:rsid w:val="00C53BCF"/>
    <w:rsid w:val="00C548A6"/>
    <w:rsid w:val="00C549CE"/>
    <w:rsid w:val="00C553BB"/>
    <w:rsid w:val="00C55B58"/>
    <w:rsid w:val="00C56296"/>
    <w:rsid w:val="00C564EE"/>
    <w:rsid w:val="00C56581"/>
    <w:rsid w:val="00C56992"/>
    <w:rsid w:val="00C575E8"/>
    <w:rsid w:val="00C5797D"/>
    <w:rsid w:val="00C57EDF"/>
    <w:rsid w:val="00C57F3B"/>
    <w:rsid w:val="00C607AC"/>
    <w:rsid w:val="00C61E8D"/>
    <w:rsid w:val="00C6245F"/>
    <w:rsid w:val="00C63BC8"/>
    <w:rsid w:val="00C642AA"/>
    <w:rsid w:val="00C64D6D"/>
    <w:rsid w:val="00C65AB0"/>
    <w:rsid w:val="00C65F06"/>
    <w:rsid w:val="00C671F4"/>
    <w:rsid w:val="00C67494"/>
    <w:rsid w:val="00C67797"/>
    <w:rsid w:val="00C67A43"/>
    <w:rsid w:val="00C67C3E"/>
    <w:rsid w:val="00C70F56"/>
    <w:rsid w:val="00C71CE7"/>
    <w:rsid w:val="00C7291F"/>
    <w:rsid w:val="00C72A50"/>
    <w:rsid w:val="00C72D96"/>
    <w:rsid w:val="00C72DA6"/>
    <w:rsid w:val="00C734EB"/>
    <w:rsid w:val="00C734F3"/>
    <w:rsid w:val="00C7354F"/>
    <w:rsid w:val="00C7355B"/>
    <w:rsid w:val="00C73616"/>
    <w:rsid w:val="00C736DD"/>
    <w:rsid w:val="00C73979"/>
    <w:rsid w:val="00C74766"/>
    <w:rsid w:val="00C74D6C"/>
    <w:rsid w:val="00C75448"/>
    <w:rsid w:val="00C76EB0"/>
    <w:rsid w:val="00C76F84"/>
    <w:rsid w:val="00C770C7"/>
    <w:rsid w:val="00C7715A"/>
    <w:rsid w:val="00C77C92"/>
    <w:rsid w:val="00C803DF"/>
    <w:rsid w:val="00C8055F"/>
    <w:rsid w:val="00C80CD0"/>
    <w:rsid w:val="00C81107"/>
    <w:rsid w:val="00C8295A"/>
    <w:rsid w:val="00C834F3"/>
    <w:rsid w:val="00C8387D"/>
    <w:rsid w:val="00C83A2C"/>
    <w:rsid w:val="00C84053"/>
    <w:rsid w:val="00C8488E"/>
    <w:rsid w:val="00C851B5"/>
    <w:rsid w:val="00C85532"/>
    <w:rsid w:val="00C85571"/>
    <w:rsid w:val="00C855D5"/>
    <w:rsid w:val="00C870BE"/>
    <w:rsid w:val="00C877B7"/>
    <w:rsid w:val="00C87AC4"/>
    <w:rsid w:val="00C90DD0"/>
    <w:rsid w:val="00C91DDA"/>
    <w:rsid w:val="00C922FE"/>
    <w:rsid w:val="00C93320"/>
    <w:rsid w:val="00C933A3"/>
    <w:rsid w:val="00C939B7"/>
    <w:rsid w:val="00C94318"/>
    <w:rsid w:val="00C950ED"/>
    <w:rsid w:val="00C952C0"/>
    <w:rsid w:val="00C95D0A"/>
    <w:rsid w:val="00C95D75"/>
    <w:rsid w:val="00C95D91"/>
    <w:rsid w:val="00C96071"/>
    <w:rsid w:val="00C96961"/>
    <w:rsid w:val="00C97F1D"/>
    <w:rsid w:val="00CA1736"/>
    <w:rsid w:val="00CA1E8B"/>
    <w:rsid w:val="00CA3520"/>
    <w:rsid w:val="00CA40B0"/>
    <w:rsid w:val="00CA4319"/>
    <w:rsid w:val="00CA53B3"/>
    <w:rsid w:val="00CA540F"/>
    <w:rsid w:val="00CA587F"/>
    <w:rsid w:val="00CA5917"/>
    <w:rsid w:val="00CA6022"/>
    <w:rsid w:val="00CA625A"/>
    <w:rsid w:val="00CA6402"/>
    <w:rsid w:val="00CA64BC"/>
    <w:rsid w:val="00CA67A1"/>
    <w:rsid w:val="00CA6F90"/>
    <w:rsid w:val="00CA72C3"/>
    <w:rsid w:val="00CA743F"/>
    <w:rsid w:val="00CA7687"/>
    <w:rsid w:val="00CA770C"/>
    <w:rsid w:val="00CB0444"/>
    <w:rsid w:val="00CB0773"/>
    <w:rsid w:val="00CB1A4D"/>
    <w:rsid w:val="00CB1D55"/>
    <w:rsid w:val="00CB2135"/>
    <w:rsid w:val="00CB2318"/>
    <w:rsid w:val="00CB23BF"/>
    <w:rsid w:val="00CB2ECB"/>
    <w:rsid w:val="00CB2F2B"/>
    <w:rsid w:val="00CB3E35"/>
    <w:rsid w:val="00CB4131"/>
    <w:rsid w:val="00CB4534"/>
    <w:rsid w:val="00CB566B"/>
    <w:rsid w:val="00CB5A52"/>
    <w:rsid w:val="00CB6C56"/>
    <w:rsid w:val="00CC11C9"/>
    <w:rsid w:val="00CC12B4"/>
    <w:rsid w:val="00CC15EA"/>
    <w:rsid w:val="00CC1708"/>
    <w:rsid w:val="00CC1910"/>
    <w:rsid w:val="00CC1D8D"/>
    <w:rsid w:val="00CC24A3"/>
    <w:rsid w:val="00CC2C3A"/>
    <w:rsid w:val="00CC3031"/>
    <w:rsid w:val="00CC3B26"/>
    <w:rsid w:val="00CC3D1E"/>
    <w:rsid w:val="00CC46B3"/>
    <w:rsid w:val="00CC5AEB"/>
    <w:rsid w:val="00CC7C9B"/>
    <w:rsid w:val="00CD03C7"/>
    <w:rsid w:val="00CD0B40"/>
    <w:rsid w:val="00CD0DB2"/>
    <w:rsid w:val="00CD0FD7"/>
    <w:rsid w:val="00CD16B5"/>
    <w:rsid w:val="00CD1760"/>
    <w:rsid w:val="00CD1E3E"/>
    <w:rsid w:val="00CD2D35"/>
    <w:rsid w:val="00CD2D75"/>
    <w:rsid w:val="00CD31D2"/>
    <w:rsid w:val="00CD32C9"/>
    <w:rsid w:val="00CD459D"/>
    <w:rsid w:val="00CD45C1"/>
    <w:rsid w:val="00CD49D5"/>
    <w:rsid w:val="00CD4BF0"/>
    <w:rsid w:val="00CD4FEB"/>
    <w:rsid w:val="00CD589A"/>
    <w:rsid w:val="00CD5C2D"/>
    <w:rsid w:val="00CD6107"/>
    <w:rsid w:val="00CD6BFD"/>
    <w:rsid w:val="00CD74EF"/>
    <w:rsid w:val="00CE14E4"/>
    <w:rsid w:val="00CE1A0C"/>
    <w:rsid w:val="00CE1D22"/>
    <w:rsid w:val="00CE248B"/>
    <w:rsid w:val="00CE280C"/>
    <w:rsid w:val="00CE2C69"/>
    <w:rsid w:val="00CE36DD"/>
    <w:rsid w:val="00CE43F1"/>
    <w:rsid w:val="00CE4710"/>
    <w:rsid w:val="00CE4758"/>
    <w:rsid w:val="00CE52C5"/>
    <w:rsid w:val="00CE54E0"/>
    <w:rsid w:val="00CF0223"/>
    <w:rsid w:val="00CF06FB"/>
    <w:rsid w:val="00CF0C45"/>
    <w:rsid w:val="00CF12A3"/>
    <w:rsid w:val="00CF1D85"/>
    <w:rsid w:val="00CF2008"/>
    <w:rsid w:val="00CF265E"/>
    <w:rsid w:val="00CF2E34"/>
    <w:rsid w:val="00CF39C5"/>
    <w:rsid w:val="00CF4771"/>
    <w:rsid w:val="00CF67BF"/>
    <w:rsid w:val="00CF7A4D"/>
    <w:rsid w:val="00D0099D"/>
    <w:rsid w:val="00D00E09"/>
    <w:rsid w:val="00D01CD2"/>
    <w:rsid w:val="00D02FA3"/>
    <w:rsid w:val="00D03A17"/>
    <w:rsid w:val="00D041A2"/>
    <w:rsid w:val="00D0477D"/>
    <w:rsid w:val="00D052EE"/>
    <w:rsid w:val="00D05B18"/>
    <w:rsid w:val="00D10076"/>
    <w:rsid w:val="00D1039B"/>
    <w:rsid w:val="00D1064E"/>
    <w:rsid w:val="00D10B9C"/>
    <w:rsid w:val="00D113C3"/>
    <w:rsid w:val="00D12CD5"/>
    <w:rsid w:val="00D12E92"/>
    <w:rsid w:val="00D130D1"/>
    <w:rsid w:val="00D134B1"/>
    <w:rsid w:val="00D13B41"/>
    <w:rsid w:val="00D13EEE"/>
    <w:rsid w:val="00D13FE0"/>
    <w:rsid w:val="00D1478F"/>
    <w:rsid w:val="00D16CB7"/>
    <w:rsid w:val="00D176CB"/>
    <w:rsid w:val="00D20008"/>
    <w:rsid w:val="00D20623"/>
    <w:rsid w:val="00D21580"/>
    <w:rsid w:val="00D21610"/>
    <w:rsid w:val="00D2283A"/>
    <w:rsid w:val="00D228DC"/>
    <w:rsid w:val="00D23334"/>
    <w:rsid w:val="00D23E57"/>
    <w:rsid w:val="00D247A4"/>
    <w:rsid w:val="00D24C88"/>
    <w:rsid w:val="00D2584B"/>
    <w:rsid w:val="00D25BF4"/>
    <w:rsid w:val="00D26C14"/>
    <w:rsid w:val="00D27ED2"/>
    <w:rsid w:val="00D30DE8"/>
    <w:rsid w:val="00D319DD"/>
    <w:rsid w:val="00D34478"/>
    <w:rsid w:val="00D349D2"/>
    <w:rsid w:val="00D34BB5"/>
    <w:rsid w:val="00D34E90"/>
    <w:rsid w:val="00D34E9E"/>
    <w:rsid w:val="00D3533A"/>
    <w:rsid w:val="00D36903"/>
    <w:rsid w:val="00D36AEA"/>
    <w:rsid w:val="00D37D7D"/>
    <w:rsid w:val="00D40DF0"/>
    <w:rsid w:val="00D410CB"/>
    <w:rsid w:val="00D412D0"/>
    <w:rsid w:val="00D42722"/>
    <w:rsid w:val="00D42D49"/>
    <w:rsid w:val="00D43230"/>
    <w:rsid w:val="00D43296"/>
    <w:rsid w:val="00D445B6"/>
    <w:rsid w:val="00D44827"/>
    <w:rsid w:val="00D448DA"/>
    <w:rsid w:val="00D4577F"/>
    <w:rsid w:val="00D46509"/>
    <w:rsid w:val="00D46E75"/>
    <w:rsid w:val="00D47AB3"/>
    <w:rsid w:val="00D514FB"/>
    <w:rsid w:val="00D51F1E"/>
    <w:rsid w:val="00D52537"/>
    <w:rsid w:val="00D525B1"/>
    <w:rsid w:val="00D5268A"/>
    <w:rsid w:val="00D52C63"/>
    <w:rsid w:val="00D53617"/>
    <w:rsid w:val="00D536CB"/>
    <w:rsid w:val="00D53F07"/>
    <w:rsid w:val="00D548AC"/>
    <w:rsid w:val="00D55192"/>
    <w:rsid w:val="00D55A23"/>
    <w:rsid w:val="00D5699E"/>
    <w:rsid w:val="00D608D2"/>
    <w:rsid w:val="00D60964"/>
    <w:rsid w:val="00D61077"/>
    <w:rsid w:val="00D61221"/>
    <w:rsid w:val="00D61323"/>
    <w:rsid w:val="00D616A2"/>
    <w:rsid w:val="00D61B7A"/>
    <w:rsid w:val="00D61FD4"/>
    <w:rsid w:val="00D6272E"/>
    <w:rsid w:val="00D62CD7"/>
    <w:rsid w:val="00D64BBB"/>
    <w:rsid w:val="00D65664"/>
    <w:rsid w:val="00D67DC7"/>
    <w:rsid w:val="00D704B4"/>
    <w:rsid w:val="00D70963"/>
    <w:rsid w:val="00D71B00"/>
    <w:rsid w:val="00D71FDB"/>
    <w:rsid w:val="00D72529"/>
    <w:rsid w:val="00D73089"/>
    <w:rsid w:val="00D732F5"/>
    <w:rsid w:val="00D74721"/>
    <w:rsid w:val="00D747F8"/>
    <w:rsid w:val="00D75085"/>
    <w:rsid w:val="00D75326"/>
    <w:rsid w:val="00D773CD"/>
    <w:rsid w:val="00D80AE6"/>
    <w:rsid w:val="00D80CBA"/>
    <w:rsid w:val="00D80FCD"/>
    <w:rsid w:val="00D8192F"/>
    <w:rsid w:val="00D81C57"/>
    <w:rsid w:val="00D82896"/>
    <w:rsid w:val="00D8370C"/>
    <w:rsid w:val="00D83819"/>
    <w:rsid w:val="00D83CF5"/>
    <w:rsid w:val="00D8460A"/>
    <w:rsid w:val="00D8484A"/>
    <w:rsid w:val="00D84ADF"/>
    <w:rsid w:val="00D850C2"/>
    <w:rsid w:val="00D8542E"/>
    <w:rsid w:val="00D85B1E"/>
    <w:rsid w:val="00D86798"/>
    <w:rsid w:val="00D86F15"/>
    <w:rsid w:val="00D874DF"/>
    <w:rsid w:val="00D87CC7"/>
    <w:rsid w:val="00D915CA"/>
    <w:rsid w:val="00D91A50"/>
    <w:rsid w:val="00D92D75"/>
    <w:rsid w:val="00D92EDF"/>
    <w:rsid w:val="00D934AF"/>
    <w:rsid w:val="00D93B4E"/>
    <w:rsid w:val="00D942F3"/>
    <w:rsid w:val="00D94B35"/>
    <w:rsid w:val="00D964E0"/>
    <w:rsid w:val="00D96749"/>
    <w:rsid w:val="00D96EED"/>
    <w:rsid w:val="00DA01C6"/>
    <w:rsid w:val="00DA06FB"/>
    <w:rsid w:val="00DA1BA0"/>
    <w:rsid w:val="00DA2040"/>
    <w:rsid w:val="00DA31AA"/>
    <w:rsid w:val="00DA3DE7"/>
    <w:rsid w:val="00DA425D"/>
    <w:rsid w:val="00DA43A3"/>
    <w:rsid w:val="00DA46FB"/>
    <w:rsid w:val="00DA4EBD"/>
    <w:rsid w:val="00DA4EC1"/>
    <w:rsid w:val="00DA65D5"/>
    <w:rsid w:val="00DA7F7F"/>
    <w:rsid w:val="00DB0EC6"/>
    <w:rsid w:val="00DB0FB8"/>
    <w:rsid w:val="00DB1654"/>
    <w:rsid w:val="00DB1714"/>
    <w:rsid w:val="00DB1C85"/>
    <w:rsid w:val="00DB1CD2"/>
    <w:rsid w:val="00DB28AF"/>
    <w:rsid w:val="00DB2E76"/>
    <w:rsid w:val="00DB3553"/>
    <w:rsid w:val="00DB389A"/>
    <w:rsid w:val="00DB415E"/>
    <w:rsid w:val="00DB53E5"/>
    <w:rsid w:val="00DB5E17"/>
    <w:rsid w:val="00DB5FAC"/>
    <w:rsid w:val="00DB7088"/>
    <w:rsid w:val="00DB78BB"/>
    <w:rsid w:val="00DB7E70"/>
    <w:rsid w:val="00DB7E81"/>
    <w:rsid w:val="00DC0B87"/>
    <w:rsid w:val="00DC0ECD"/>
    <w:rsid w:val="00DC1F0F"/>
    <w:rsid w:val="00DC2059"/>
    <w:rsid w:val="00DC2124"/>
    <w:rsid w:val="00DC3C0E"/>
    <w:rsid w:val="00DC4E3C"/>
    <w:rsid w:val="00DC4E3E"/>
    <w:rsid w:val="00DC4FC8"/>
    <w:rsid w:val="00DC516A"/>
    <w:rsid w:val="00DC6225"/>
    <w:rsid w:val="00DC7C8B"/>
    <w:rsid w:val="00DC7DA6"/>
    <w:rsid w:val="00DD12B7"/>
    <w:rsid w:val="00DD277B"/>
    <w:rsid w:val="00DD27D4"/>
    <w:rsid w:val="00DD3925"/>
    <w:rsid w:val="00DD4D9A"/>
    <w:rsid w:val="00DD508D"/>
    <w:rsid w:val="00DD5548"/>
    <w:rsid w:val="00DD5FEB"/>
    <w:rsid w:val="00DD6E46"/>
    <w:rsid w:val="00DD7105"/>
    <w:rsid w:val="00DD7277"/>
    <w:rsid w:val="00DE02B4"/>
    <w:rsid w:val="00DE0AD8"/>
    <w:rsid w:val="00DE148B"/>
    <w:rsid w:val="00DE1A40"/>
    <w:rsid w:val="00DE2C19"/>
    <w:rsid w:val="00DE3A61"/>
    <w:rsid w:val="00DE5202"/>
    <w:rsid w:val="00DE5EE9"/>
    <w:rsid w:val="00DE717B"/>
    <w:rsid w:val="00DE7815"/>
    <w:rsid w:val="00DE7E19"/>
    <w:rsid w:val="00DF0178"/>
    <w:rsid w:val="00DF054F"/>
    <w:rsid w:val="00DF1091"/>
    <w:rsid w:val="00DF1984"/>
    <w:rsid w:val="00DF2255"/>
    <w:rsid w:val="00DF2591"/>
    <w:rsid w:val="00DF39FA"/>
    <w:rsid w:val="00DF3C98"/>
    <w:rsid w:val="00DF3CCE"/>
    <w:rsid w:val="00DF428C"/>
    <w:rsid w:val="00DF4A25"/>
    <w:rsid w:val="00DF4DBA"/>
    <w:rsid w:val="00DF5C8F"/>
    <w:rsid w:val="00DF5D9A"/>
    <w:rsid w:val="00DF6D80"/>
    <w:rsid w:val="00DF6DE7"/>
    <w:rsid w:val="00DF6EB3"/>
    <w:rsid w:val="00DF710E"/>
    <w:rsid w:val="00DF761E"/>
    <w:rsid w:val="00DF7B41"/>
    <w:rsid w:val="00DF7F29"/>
    <w:rsid w:val="00E00A7D"/>
    <w:rsid w:val="00E0158F"/>
    <w:rsid w:val="00E017F4"/>
    <w:rsid w:val="00E022B4"/>
    <w:rsid w:val="00E0253A"/>
    <w:rsid w:val="00E032CB"/>
    <w:rsid w:val="00E040AF"/>
    <w:rsid w:val="00E041D4"/>
    <w:rsid w:val="00E04784"/>
    <w:rsid w:val="00E0482D"/>
    <w:rsid w:val="00E04A27"/>
    <w:rsid w:val="00E055CF"/>
    <w:rsid w:val="00E06682"/>
    <w:rsid w:val="00E068C8"/>
    <w:rsid w:val="00E06E8F"/>
    <w:rsid w:val="00E07122"/>
    <w:rsid w:val="00E07FDF"/>
    <w:rsid w:val="00E103B7"/>
    <w:rsid w:val="00E10870"/>
    <w:rsid w:val="00E114C1"/>
    <w:rsid w:val="00E114EF"/>
    <w:rsid w:val="00E12559"/>
    <w:rsid w:val="00E1279C"/>
    <w:rsid w:val="00E1465E"/>
    <w:rsid w:val="00E14A41"/>
    <w:rsid w:val="00E16A09"/>
    <w:rsid w:val="00E16EE0"/>
    <w:rsid w:val="00E1753F"/>
    <w:rsid w:val="00E175E1"/>
    <w:rsid w:val="00E17F7B"/>
    <w:rsid w:val="00E202E0"/>
    <w:rsid w:val="00E20402"/>
    <w:rsid w:val="00E20919"/>
    <w:rsid w:val="00E212E7"/>
    <w:rsid w:val="00E218AD"/>
    <w:rsid w:val="00E21A96"/>
    <w:rsid w:val="00E21DE0"/>
    <w:rsid w:val="00E222A9"/>
    <w:rsid w:val="00E22422"/>
    <w:rsid w:val="00E2263B"/>
    <w:rsid w:val="00E22E8D"/>
    <w:rsid w:val="00E24760"/>
    <w:rsid w:val="00E24B28"/>
    <w:rsid w:val="00E24D62"/>
    <w:rsid w:val="00E259D0"/>
    <w:rsid w:val="00E25C32"/>
    <w:rsid w:val="00E25F6B"/>
    <w:rsid w:val="00E26D1E"/>
    <w:rsid w:val="00E272CC"/>
    <w:rsid w:val="00E2737D"/>
    <w:rsid w:val="00E27BEC"/>
    <w:rsid w:val="00E30701"/>
    <w:rsid w:val="00E30F0C"/>
    <w:rsid w:val="00E3112B"/>
    <w:rsid w:val="00E31918"/>
    <w:rsid w:val="00E31A08"/>
    <w:rsid w:val="00E31B6A"/>
    <w:rsid w:val="00E31ECB"/>
    <w:rsid w:val="00E33565"/>
    <w:rsid w:val="00E33B58"/>
    <w:rsid w:val="00E33C42"/>
    <w:rsid w:val="00E3493E"/>
    <w:rsid w:val="00E34B11"/>
    <w:rsid w:val="00E35190"/>
    <w:rsid w:val="00E35C2B"/>
    <w:rsid w:val="00E36DC0"/>
    <w:rsid w:val="00E402D4"/>
    <w:rsid w:val="00E4034E"/>
    <w:rsid w:val="00E40414"/>
    <w:rsid w:val="00E40506"/>
    <w:rsid w:val="00E408D5"/>
    <w:rsid w:val="00E4210B"/>
    <w:rsid w:val="00E43011"/>
    <w:rsid w:val="00E43260"/>
    <w:rsid w:val="00E43561"/>
    <w:rsid w:val="00E4469E"/>
    <w:rsid w:val="00E44E25"/>
    <w:rsid w:val="00E46067"/>
    <w:rsid w:val="00E50D2E"/>
    <w:rsid w:val="00E52693"/>
    <w:rsid w:val="00E5294E"/>
    <w:rsid w:val="00E52A8F"/>
    <w:rsid w:val="00E52B71"/>
    <w:rsid w:val="00E542FB"/>
    <w:rsid w:val="00E5472E"/>
    <w:rsid w:val="00E55403"/>
    <w:rsid w:val="00E55473"/>
    <w:rsid w:val="00E56161"/>
    <w:rsid w:val="00E608AF"/>
    <w:rsid w:val="00E609A9"/>
    <w:rsid w:val="00E60BF0"/>
    <w:rsid w:val="00E60D1B"/>
    <w:rsid w:val="00E61583"/>
    <w:rsid w:val="00E618A0"/>
    <w:rsid w:val="00E61D97"/>
    <w:rsid w:val="00E61F52"/>
    <w:rsid w:val="00E632EC"/>
    <w:rsid w:val="00E63B2A"/>
    <w:rsid w:val="00E643EB"/>
    <w:rsid w:val="00E64A96"/>
    <w:rsid w:val="00E656FA"/>
    <w:rsid w:val="00E657D2"/>
    <w:rsid w:val="00E71530"/>
    <w:rsid w:val="00E7306E"/>
    <w:rsid w:val="00E736EC"/>
    <w:rsid w:val="00E736F4"/>
    <w:rsid w:val="00E74A67"/>
    <w:rsid w:val="00E751FF"/>
    <w:rsid w:val="00E754BF"/>
    <w:rsid w:val="00E757D6"/>
    <w:rsid w:val="00E7584F"/>
    <w:rsid w:val="00E758B0"/>
    <w:rsid w:val="00E76006"/>
    <w:rsid w:val="00E760FC"/>
    <w:rsid w:val="00E763A6"/>
    <w:rsid w:val="00E7666F"/>
    <w:rsid w:val="00E771BB"/>
    <w:rsid w:val="00E77211"/>
    <w:rsid w:val="00E773AA"/>
    <w:rsid w:val="00E7749A"/>
    <w:rsid w:val="00E8057F"/>
    <w:rsid w:val="00E807D5"/>
    <w:rsid w:val="00E80AE9"/>
    <w:rsid w:val="00E80C46"/>
    <w:rsid w:val="00E81968"/>
    <w:rsid w:val="00E824B9"/>
    <w:rsid w:val="00E82A40"/>
    <w:rsid w:val="00E82ACF"/>
    <w:rsid w:val="00E8350B"/>
    <w:rsid w:val="00E8385B"/>
    <w:rsid w:val="00E84CC9"/>
    <w:rsid w:val="00E85A9A"/>
    <w:rsid w:val="00E85BCA"/>
    <w:rsid w:val="00E86B9B"/>
    <w:rsid w:val="00E86BE4"/>
    <w:rsid w:val="00E87337"/>
    <w:rsid w:val="00E87541"/>
    <w:rsid w:val="00E87AD3"/>
    <w:rsid w:val="00E87CAA"/>
    <w:rsid w:val="00E87FFA"/>
    <w:rsid w:val="00E90D5F"/>
    <w:rsid w:val="00E9198A"/>
    <w:rsid w:val="00E923F3"/>
    <w:rsid w:val="00E924E6"/>
    <w:rsid w:val="00E935E6"/>
    <w:rsid w:val="00E93994"/>
    <w:rsid w:val="00E93E23"/>
    <w:rsid w:val="00E95A09"/>
    <w:rsid w:val="00E95C31"/>
    <w:rsid w:val="00E95F84"/>
    <w:rsid w:val="00E961F0"/>
    <w:rsid w:val="00E96A83"/>
    <w:rsid w:val="00E96B52"/>
    <w:rsid w:val="00EA029B"/>
    <w:rsid w:val="00EA06E1"/>
    <w:rsid w:val="00EA0991"/>
    <w:rsid w:val="00EA0B71"/>
    <w:rsid w:val="00EA15A4"/>
    <w:rsid w:val="00EA1D66"/>
    <w:rsid w:val="00EA2BEB"/>
    <w:rsid w:val="00EA321A"/>
    <w:rsid w:val="00EA677D"/>
    <w:rsid w:val="00EA7441"/>
    <w:rsid w:val="00EA7EDB"/>
    <w:rsid w:val="00EB02DC"/>
    <w:rsid w:val="00EB14D6"/>
    <w:rsid w:val="00EB1544"/>
    <w:rsid w:val="00EB1B01"/>
    <w:rsid w:val="00EB2840"/>
    <w:rsid w:val="00EB2E8E"/>
    <w:rsid w:val="00EB338E"/>
    <w:rsid w:val="00EB398A"/>
    <w:rsid w:val="00EB55AF"/>
    <w:rsid w:val="00EB5CF1"/>
    <w:rsid w:val="00EB7F27"/>
    <w:rsid w:val="00EC15E3"/>
    <w:rsid w:val="00EC1B8C"/>
    <w:rsid w:val="00EC3843"/>
    <w:rsid w:val="00EC390F"/>
    <w:rsid w:val="00EC3FF0"/>
    <w:rsid w:val="00EC5022"/>
    <w:rsid w:val="00EC5ADA"/>
    <w:rsid w:val="00EC627F"/>
    <w:rsid w:val="00EC6717"/>
    <w:rsid w:val="00EC6B89"/>
    <w:rsid w:val="00EC6D5E"/>
    <w:rsid w:val="00EC7F95"/>
    <w:rsid w:val="00ED19B2"/>
    <w:rsid w:val="00ED1D2A"/>
    <w:rsid w:val="00ED2EE6"/>
    <w:rsid w:val="00ED2F93"/>
    <w:rsid w:val="00ED3B51"/>
    <w:rsid w:val="00ED3D1D"/>
    <w:rsid w:val="00ED4221"/>
    <w:rsid w:val="00ED653D"/>
    <w:rsid w:val="00ED664C"/>
    <w:rsid w:val="00ED6AAF"/>
    <w:rsid w:val="00ED6D0F"/>
    <w:rsid w:val="00ED6F24"/>
    <w:rsid w:val="00ED703C"/>
    <w:rsid w:val="00ED7830"/>
    <w:rsid w:val="00ED7A53"/>
    <w:rsid w:val="00EE01B6"/>
    <w:rsid w:val="00EE06FE"/>
    <w:rsid w:val="00EE0881"/>
    <w:rsid w:val="00EE0A63"/>
    <w:rsid w:val="00EE0D99"/>
    <w:rsid w:val="00EE29B5"/>
    <w:rsid w:val="00EE2BAF"/>
    <w:rsid w:val="00EE2D79"/>
    <w:rsid w:val="00EE423B"/>
    <w:rsid w:val="00EE4271"/>
    <w:rsid w:val="00EE4783"/>
    <w:rsid w:val="00EE6BBE"/>
    <w:rsid w:val="00EE709F"/>
    <w:rsid w:val="00EE7526"/>
    <w:rsid w:val="00EF07A7"/>
    <w:rsid w:val="00EF0B58"/>
    <w:rsid w:val="00EF0D42"/>
    <w:rsid w:val="00EF10B4"/>
    <w:rsid w:val="00EF1750"/>
    <w:rsid w:val="00EF1E99"/>
    <w:rsid w:val="00EF1FAE"/>
    <w:rsid w:val="00EF27EE"/>
    <w:rsid w:val="00EF28E1"/>
    <w:rsid w:val="00EF2B38"/>
    <w:rsid w:val="00EF2CA4"/>
    <w:rsid w:val="00EF342F"/>
    <w:rsid w:val="00EF3E93"/>
    <w:rsid w:val="00EF41E3"/>
    <w:rsid w:val="00EF4C99"/>
    <w:rsid w:val="00EF4E4C"/>
    <w:rsid w:val="00EF6437"/>
    <w:rsid w:val="00EF749D"/>
    <w:rsid w:val="00EF7BCB"/>
    <w:rsid w:val="00F0072E"/>
    <w:rsid w:val="00F00A0B"/>
    <w:rsid w:val="00F01329"/>
    <w:rsid w:val="00F02558"/>
    <w:rsid w:val="00F02963"/>
    <w:rsid w:val="00F03005"/>
    <w:rsid w:val="00F03474"/>
    <w:rsid w:val="00F061F2"/>
    <w:rsid w:val="00F0659C"/>
    <w:rsid w:val="00F07CE0"/>
    <w:rsid w:val="00F10343"/>
    <w:rsid w:val="00F105B6"/>
    <w:rsid w:val="00F10FAB"/>
    <w:rsid w:val="00F11177"/>
    <w:rsid w:val="00F1151A"/>
    <w:rsid w:val="00F12EC1"/>
    <w:rsid w:val="00F13270"/>
    <w:rsid w:val="00F1486E"/>
    <w:rsid w:val="00F14D52"/>
    <w:rsid w:val="00F154BD"/>
    <w:rsid w:val="00F157D0"/>
    <w:rsid w:val="00F15A18"/>
    <w:rsid w:val="00F17E96"/>
    <w:rsid w:val="00F2243D"/>
    <w:rsid w:val="00F2284F"/>
    <w:rsid w:val="00F22B9C"/>
    <w:rsid w:val="00F22D40"/>
    <w:rsid w:val="00F231FC"/>
    <w:rsid w:val="00F24671"/>
    <w:rsid w:val="00F24859"/>
    <w:rsid w:val="00F24D29"/>
    <w:rsid w:val="00F25756"/>
    <w:rsid w:val="00F25FF0"/>
    <w:rsid w:val="00F26509"/>
    <w:rsid w:val="00F27133"/>
    <w:rsid w:val="00F27D94"/>
    <w:rsid w:val="00F27E2A"/>
    <w:rsid w:val="00F30566"/>
    <w:rsid w:val="00F318D6"/>
    <w:rsid w:val="00F319F9"/>
    <w:rsid w:val="00F31B6B"/>
    <w:rsid w:val="00F32470"/>
    <w:rsid w:val="00F32F15"/>
    <w:rsid w:val="00F334B3"/>
    <w:rsid w:val="00F342A6"/>
    <w:rsid w:val="00F346BE"/>
    <w:rsid w:val="00F36A6B"/>
    <w:rsid w:val="00F371AB"/>
    <w:rsid w:val="00F371D3"/>
    <w:rsid w:val="00F379D1"/>
    <w:rsid w:val="00F37D94"/>
    <w:rsid w:val="00F40913"/>
    <w:rsid w:val="00F40D40"/>
    <w:rsid w:val="00F41270"/>
    <w:rsid w:val="00F41739"/>
    <w:rsid w:val="00F4215E"/>
    <w:rsid w:val="00F42242"/>
    <w:rsid w:val="00F42E40"/>
    <w:rsid w:val="00F42E41"/>
    <w:rsid w:val="00F43E26"/>
    <w:rsid w:val="00F43E54"/>
    <w:rsid w:val="00F4472C"/>
    <w:rsid w:val="00F447C9"/>
    <w:rsid w:val="00F447F1"/>
    <w:rsid w:val="00F45233"/>
    <w:rsid w:val="00F454F7"/>
    <w:rsid w:val="00F45FA8"/>
    <w:rsid w:val="00F510DC"/>
    <w:rsid w:val="00F51D44"/>
    <w:rsid w:val="00F52300"/>
    <w:rsid w:val="00F52A2F"/>
    <w:rsid w:val="00F54B21"/>
    <w:rsid w:val="00F54F78"/>
    <w:rsid w:val="00F551F5"/>
    <w:rsid w:val="00F56C44"/>
    <w:rsid w:val="00F57A04"/>
    <w:rsid w:val="00F600BA"/>
    <w:rsid w:val="00F61111"/>
    <w:rsid w:val="00F612E6"/>
    <w:rsid w:val="00F61312"/>
    <w:rsid w:val="00F61E7F"/>
    <w:rsid w:val="00F63D8C"/>
    <w:rsid w:val="00F648A2"/>
    <w:rsid w:val="00F650F0"/>
    <w:rsid w:val="00F658BF"/>
    <w:rsid w:val="00F662DC"/>
    <w:rsid w:val="00F66E87"/>
    <w:rsid w:val="00F67175"/>
    <w:rsid w:val="00F701D1"/>
    <w:rsid w:val="00F70F58"/>
    <w:rsid w:val="00F716F5"/>
    <w:rsid w:val="00F71DC5"/>
    <w:rsid w:val="00F71F0D"/>
    <w:rsid w:val="00F72863"/>
    <w:rsid w:val="00F72C56"/>
    <w:rsid w:val="00F73A4F"/>
    <w:rsid w:val="00F74393"/>
    <w:rsid w:val="00F74BAF"/>
    <w:rsid w:val="00F74E4B"/>
    <w:rsid w:val="00F75486"/>
    <w:rsid w:val="00F75BCC"/>
    <w:rsid w:val="00F770AF"/>
    <w:rsid w:val="00F7734F"/>
    <w:rsid w:val="00F77C5C"/>
    <w:rsid w:val="00F77CB8"/>
    <w:rsid w:val="00F77ECA"/>
    <w:rsid w:val="00F813C1"/>
    <w:rsid w:val="00F814F1"/>
    <w:rsid w:val="00F817B0"/>
    <w:rsid w:val="00F81A8F"/>
    <w:rsid w:val="00F81E32"/>
    <w:rsid w:val="00F823FA"/>
    <w:rsid w:val="00F8296C"/>
    <w:rsid w:val="00F82C2C"/>
    <w:rsid w:val="00F8300F"/>
    <w:rsid w:val="00F83874"/>
    <w:rsid w:val="00F84F26"/>
    <w:rsid w:val="00F85023"/>
    <w:rsid w:val="00F85608"/>
    <w:rsid w:val="00F8561B"/>
    <w:rsid w:val="00F86BFB"/>
    <w:rsid w:val="00F86D4A"/>
    <w:rsid w:val="00F86D5F"/>
    <w:rsid w:val="00F86FD3"/>
    <w:rsid w:val="00F901D5"/>
    <w:rsid w:val="00F91618"/>
    <w:rsid w:val="00F918DF"/>
    <w:rsid w:val="00F93A59"/>
    <w:rsid w:val="00F9465E"/>
    <w:rsid w:val="00F94EB5"/>
    <w:rsid w:val="00F953EC"/>
    <w:rsid w:val="00F956E2"/>
    <w:rsid w:val="00F95E49"/>
    <w:rsid w:val="00F97F17"/>
    <w:rsid w:val="00FA21AD"/>
    <w:rsid w:val="00FA2860"/>
    <w:rsid w:val="00FA3069"/>
    <w:rsid w:val="00FA3CFC"/>
    <w:rsid w:val="00FA3E62"/>
    <w:rsid w:val="00FA489A"/>
    <w:rsid w:val="00FA4A05"/>
    <w:rsid w:val="00FA4C55"/>
    <w:rsid w:val="00FA5112"/>
    <w:rsid w:val="00FA558B"/>
    <w:rsid w:val="00FA58D9"/>
    <w:rsid w:val="00FA682F"/>
    <w:rsid w:val="00FA6A96"/>
    <w:rsid w:val="00FA6DAE"/>
    <w:rsid w:val="00FA71B0"/>
    <w:rsid w:val="00FA782E"/>
    <w:rsid w:val="00FB02B6"/>
    <w:rsid w:val="00FB049E"/>
    <w:rsid w:val="00FB080E"/>
    <w:rsid w:val="00FB0B44"/>
    <w:rsid w:val="00FB0C93"/>
    <w:rsid w:val="00FB10A6"/>
    <w:rsid w:val="00FB160F"/>
    <w:rsid w:val="00FB1ACF"/>
    <w:rsid w:val="00FB2327"/>
    <w:rsid w:val="00FB348A"/>
    <w:rsid w:val="00FB474D"/>
    <w:rsid w:val="00FB55BE"/>
    <w:rsid w:val="00FB5B24"/>
    <w:rsid w:val="00FB69E3"/>
    <w:rsid w:val="00FB6BDD"/>
    <w:rsid w:val="00FB6DC4"/>
    <w:rsid w:val="00FB7143"/>
    <w:rsid w:val="00FC0A0A"/>
    <w:rsid w:val="00FC1066"/>
    <w:rsid w:val="00FC10F5"/>
    <w:rsid w:val="00FC1826"/>
    <w:rsid w:val="00FC18D2"/>
    <w:rsid w:val="00FC1DD4"/>
    <w:rsid w:val="00FC34E2"/>
    <w:rsid w:val="00FC3EAA"/>
    <w:rsid w:val="00FC41CD"/>
    <w:rsid w:val="00FC46CC"/>
    <w:rsid w:val="00FC60A2"/>
    <w:rsid w:val="00FC6CCA"/>
    <w:rsid w:val="00FD0093"/>
    <w:rsid w:val="00FD0549"/>
    <w:rsid w:val="00FD0CC0"/>
    <w:rsid w:val="00FD0F80"/>
    <w:rsid w:val="00FD0FFB"/>
    <w:rsid w:val="00FD20DE"/>
    <w:rsid w:val="00FD23CB"/>
    <w:rsid w:val="00FD2494"/>
    <w:rsid w:val="00FD291B"/>
    <w:rsid w:val="00FD3242"/>
    <w:rsid w:val="00FD3605"/>
    <w:rsid w:val="00FD4AB4"/>
    <w:rsid w:val="00FD4D51"/>
    <w:rsid w:val="00FD7935"/>
    <w:rsid w:val="00FD7B49"/>
    <w:rsid w:val="00FE0507"/>
    <w:rsid w:val="00FE0AA7"/>
    <w:rsid w:val="00FE0FAD"/>
    <w:rsid w:val="00FE1718"/>
    <w:rsid w:val="00FE17BA"/>
    <w:rsid w:val="00FE1967"/>
    <w:rsid w:val="00FE2334"/>
    <w:rsid w:val="00FE2758"/>
    <w:rsid w:val="00FE2D98"/>
    <w:rsid w:val="00FE32B8"/>
    <w:rsid w:val="00FE3C8E"/>
    <w:rsid w:val="00FE3FE0"/>
    <w:rsid w:val="00FE44EF"/>
    <w:rsid w:val="00FE499F"/>
    <w:rsid w:val="00FE52AA"/>
    <w:rsid w:val="00FE5491"/>
    <w:rsid w:val="00FE61F2"/>
    <w:rsid w:val="00FE62CA"/>
    <w:rsid w:val="00FE67EC"/>
    <w:rsid w:val="00FE6D34"/>
    <w:rsid w:val="00FE6E3E"/>
    <w:rsid w:val="00FF03A7"/>
    <w:rsid w:val="00FF0EAE"/>
    <w:rsid w:val="00FF1402"/>
    <w:rsid w:val="00FF17F4"/>
    <w:rsid w:val="00FF21B7"/>
    <w:rsid w:val="00FF37E2"/>
    <w:rsid w:val="00FF392E"/>
    <w:rsid w:val="00FF3971"/>
    <w:rsid w:val="00FF3E4C"/>
    <w:rsid w:val="00FF4491"/>
    <w:rsid w:val="00FF4F0E"/>
    <w:rsid w:val="00FF6378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DDF4C"/>
  <w15:docId w15:val="{48D8A1F2-6462-4EC1-B420-BFD9709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ließtext"/>
    <w:rsid w:val="00B94EA2"/>
    <w:pPr>
      <w:jc w:val="both"/>
    </w:pPr>
    <w:rPr>
      <w:rFonts w:ascii="Verdana" w:eastAsiaTheme="minorHAnsi" w:hAnsi="Verdana"/>
      <w:lang w:val="de-AT" w:eastAsia="de-AT"/>
    </w:rPr>
  </w:style>
  <w:style w:type="paragraph" w:styleId="Heading1">
    <w:name w:val="heading 1"/>
    <w:basedOn w:val="Normal"/>
    <w:next w:val="Normal"/>
    <w:rsid w:val="00F0659C"/>
    <w:pPr>
      <w:spacing w:before="240" w:line="276" w:lineRule="auto"/>
      <w:jc w:val="left"/>
      <w:outlineLvl w:val="0"/>
    </w:pPr>
    <w:rPr>
      <w:rFonts w:ascii="Arial" w:eastAsia="Times New Roman" w:hAnsi="Arial"/>
      <w:b/>
      <w:spacing w:val="4"/>
      <w:sz w:val="24"/>
      <w:u w:val="single"/>
      <w:lang w:eastAsia="de-DE"/>
    </w:rPr>
  </w:style>
  <w:style w:type="paragraph" w:styleId="Heading2">
    <w:name w:val="heading 2"/>
    <w:basedOn w:val="Normal"/>
    <w:next w:val="Normal"/>
    <w:rsid w:val="00F0659C"/>
    <w:pPr>
      <w:spacing w:before="120" w:line="276" w:lineRule="auto"/>
      <w:jc w:val="left"/>
      <w:outlineLvl w:val="1"/>
    </w:pPr>
    <w:rPr>
      <w:rFonts w:ascii="Arial" w:eastAsia="Times New Roman" w:hAnsi="Arial"/>
      <w:b/>
      <w:spacing w:val="4"/>
      <w:sz w:val="24"/>
      <w:lang w:eastAsia="de-DE"/>
    </w:rPr>
  </w:style>
  <w:style w:type="paragraph" w:styleId="Heading3">
    <w:name w:val="heading 3"/>
    <w:basedOn w:val="Normal"/>
    <w:next w:val="Normal"/>
    <w:rsid w:val="00F0659C"/>
    <w:pPr>
      <w:spacing w:line="276" w:lineRule="auto"/>
      <w:ind w:left="360"/>
      <w:jc w:val="left"/>
      <w:outlineLvl w:val="2"/>
    </w:pPr>
    <w:rPr>
      <w:rFonts w:ascii="Futura LT Pro Book" w:eastAsia="Times New Roman" w:hAnsi="Futura LT Pro Book"/>
      <w:b/>
      <w:spacing w:val="4"/>
      <w:sz w:val="24"/>
      <w:lang w:eastAsia="de-DE"/>
    </w:rPr>
  </w:style>
  <w:style w:type="paragraph" w:styleId="Heading4">
    <w:name w:val="heading 4"/>
    <w:basedOn w:val="Normal"/>
    <w:next w:val="Normal"/>
    <w:rsid w:val="00F0659C"/>
    <w:pPr>
      <w:spacing w:line="276" w:lineRule="auto"/>
      <w:ind w:left="360"/>
      <w:jc w:val="left"/>
      <w:outlineLvl w:val="3"/>
    </w:pPr>
    <w:rPr>
      <w:rFonts w:ascii="Futura LT Pro Book" w:eastAsia="Times New Roman" w:hAnsi="Futura LT Pro Book"/>
      <w:spacing w:val="4"/>
      <w:sz w:val="24"/>
      <w:u w:val="single"/>
      <w:lang w:eastAsia="de-DE"/>
    </w:rPr>
  </w:style>
  <w:style w:type="paragraph" w:styleId="Heading5">
    <w:name w:val="heading 5"/>
    <w:basedOn w:val="Normal"/>
    <w:next w:val="Normal"/>
    <w:rsid w:val="00F0659C"/>
    <w:pPr>
      <w:spacing w:line="276" w:lineRule="auto"/>
      <w:ind w:left="708"/>
      <w:jc w:val="left"/>
      <w:outlineLvl w:val="4"/>
    </w:pPr>
    <w:rPr>
      <w:rFonts w:ascii="Futura LT Pro Book" w:eastAsia="Times New Roman" w:hAnsi="Futura LT Pro Book"/>
      <w:b/>
      <w:spacing w:val="4"/>
      <w:sz w:val="22"/>
      <w:lang w:eastAsia="de-DE"/>
    </w:rPr>
  </w:style>
  <w:style w:type="paragraph" w:styleId="Heading6">
    <w:name w:val="heading 6"/>
    <w:basedOn w:val="Normal"/>
    <w:next w:val="Normal"/>
    <w:rsid w:val="00F0659C"/>
    <w:pPr>
      <w:spacing w:line="276" w:lineRule="auto"/>
      <w:ind w:left="708"/>
      <w:jc w:val="left"/>
      <w:outlineLvl w:val="5"/>
    </w:pPr>
    <w:rPr>
      <w:rFonts w:ascii="Futura LT Pro Book" w:eastAsia="Times New Roman" w:hAnsi="Futura LT Pro Book"/>
      <w:spacing w:val="4"/>
      <w:sz w:val="22"/>
      <w:u w:val="single"/>
      <w:lang w:eastAsia="de-DE"/>
    </w:rPr>
  </w:style>
  <w:style w:type="paragraph" w:styleId="Heading7">
    <w:name w:val="heading 7"/>
    <w:basedOn w:val="Normal"/>
    <w:next w:val="Normal"/>
    <w:rsid w:val="00F0659C"/>
    <w:pPr>
      <w:spacing w:line="276" w:lineRule="auto"/>
      <w:ind w:left="708"/>
      <w:jc w:val="left"/>
      <w:outlineLvl w:val="6"/>
    </w:pPr>
    <w:rPr>
      <w:rFonts w:ascii="Futura LT Pro Book" w:eastAsia="Times New Roman" w:hAnsi="Futura LT Pro Book"/>
      <w:i/>
      <w:spacing w:val="4"/>
      <w:sz w:val="22"/>
      <w:lang w:eastAsia="de-DE"/>
    </w:rPr>
  </w:style>
  <w:style w:type="paragraph" w:styleId="Heading8">
    <w:name w:val="heading 8"/>
    <w:basedOn w:val="Normal"/>
    <w:next w:val="Normal"/>
    <w:rsid w:val="00F0659C"/>
    <w:pPr>
      <w:spacing w:line="276" w:lineRule="auto"/>
      <w:ind w:left="708"/>
      <w:jc w:val="left"/>
      <w:outlineLvl w:val="7"/>
    </w:pPr>
    <w:rPr>
      <w:rFonts w:ascii="Futura LT Pro Book" w:eastAsia="Times New Roman" w:hAnsi="Futura LT Pro Book"/>
      <w:i/>
      <w:spacing w:val="4"/>
      <w:sz w:val="22"/>
      <w:lang w:eastAsia="de-DE"/>
    </w:rPr>
  </w:style>
  <w:style w:type="paragraph" w:styleId="Heading9">
    <w:name w:val="heading 9"/>
    <w:basedOn w:val="Normal"/>
    <w:next w:val="Normal"/>
    <w:rsid w:val="00F0659C"/>
    <w:pPr>
      <w:spacing w:line="276" w:lineRule="auto"/>
      <w:ind w:left="708"/>
      <w:jc w:val="left"/>
      <w:outlineLvl w:val="8"/>
    </w:pPr>
    <w:rPr>
      <w:rFonts w:ascii="Futura LT Pro Book" w:eastAsia="Times New Roman" w:hAnsi="Futura LT Pro Book"/>
      <w:i/>
      <w:spacing w:val="4"/>
      <w:sz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0659C"/>
    <w:pPr>
      <w:spacing w:line="276" w:lineRule="auto"/>
      <w:jc w:val="left"/>
    </w:pPr>
    <w:rPr>
      <w:rFonts w:ascii="Futura LT Pro Book" w:eastAsia="Times New Roman" w:hAnsi="Futura LT Pro Book"/>
      <w:spacing w:val="4"/>
      <w:sz w:val="22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C553BB"/>
    <w:rPr>
      <w:color w:val="605E5C"/>
      <w:shd w:val="clear" w:color="auto" w:fill="E1DFDD"/>
    </w:rPr>
  </w:style>
  <w:style w:type="paragraph" w:styleId="FootnoteText">
    <w:name w:val="footnote text"/>
    <w:basedOn w:val="Normal"/>
    <w:semiHidden/>
    <w:rsid w:val="004E38B8"/>
    <w:pPr>
      <w:spacing w:line="276" w:lineRule="auto"/>
      <w:jc w:val="left"/>
    </w:pPr>
    <w:rPr>
      <w:rFonts w:ascii="Futura LT Pro Book" w:eastAsia="Times New Roman" w:hAnsi="Futura LT Pro Book"/>
      <w:spacing w:val="4"/>
      <w:sz w:val="16"/>
      <w:lang w:eastAsia="de-DE"/>
    </w:rPr>
  </w:style>
  <w:style w:type="paragraph" w:styleId="BalloonText">
    <w:name w:val="Balloon Text"/>
    <w:basedOn w:val="Normal"/>
    <w:semiHidden/>
    <w:rsid w:val="00374582"/>
    <w:pPr>
      <w:spacing w:line="276" w:lineRule="auto"/>
      <w:jc w:val="left"/>
    </w:pPr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Hyperlink">
    <w:name w:val="Hyperlink"/>
    <w:basedOn w:val="DefaultParagraphFont"/>
    <w:uiPriority w:val="99"/>
    <w:rsid w:val="007C1EEC"/>
    <w:rPr>
      <w:color w:val="000000" w:themeColor="text1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67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74800"/>
    <w:rPr>
      <w:color w:val="000000" w:themeColor="text1"/>
      <w:u w:val="single"/>
    </w:rPr>
  </w:style>
  <w:style w:type="paragraph" w:customStyle="1" w:styleId="0049PTFuturaLTProBook">
    <w:name w:val="004__9_PT_Futura LT Pro_Book"/>
    <w:qFormat/>
    <w:rsid w:val="00D21580"/>
    <w:pPr>
      <w:spacing w:line="276" w:lineRule="auto"/>
    </w:pPr>
    <w:rPr>
      <w:rFonts w:ascii="Futura LT Pro Book" w:eastAsiaTheme="minorHAnsi" w:hAnsi="Futura LT Pro Book" w:cs="Times New Roman (Textkörper CS)"/>
      <w:spacing w:val="4"/>
      <w:sz w:val="18"/>
      <w:szCs w:val="24"/>
      <w:lang w:val="de-AT" w:eastAsia="en-US"/>
    </w:rPr>
  </w:style>
  <w:style w:type="paragraph" w:customStyle="1" w:styleId="0068PTFuturaLTProBook">
    <w:name w:val="006__8_PT_Futura LT Pro_Book"/>
    <w:qFormat/>
    <w:rsid w:val="00FE6D34"/>
    <w:pPr>
      <w:spacing w:line="276" w:lineRule="auto"/>
    </w:pPr>
    <w:rPr>
      <w:rFonts w:ascii="Futura LT Pro Book" w:eastAsiaTheme="minorHAnsi" w:hAnsi="Futura LT Pro Book" w:cs="Futura LT Pro Book"/>
      <w:color w:val="000000"/>
      <w:spacing w:val="2"/>
      <w:sz w:val="16"/>
      <w:szCs w:val="16"/>
      <w:lang w:eastAsia="en-US"/>
    </w:rPr>
  </w:style>
  <w:style w:type="paragraph" w:customStyle="1" w:styleId="00717PTFuturaLTProMedium">
    <w:name w:val="007_17_PT_Futura LT Pro_Medium"/>
    <w:basedOn w:val="00111PTFuturaLTProbook"/>
    <w:next w:val="00111PTFuturaLTProbook"/>
    <w:qFormat/>
    <w:rsid w:val="00F11177"/>
    <w:rPr>
      <w:rFonts w:ascii="Futura LT Pro Medium" w:eastAsiaTheme="minorHAnsi" w:hAnsi="Futura LT Pro Medium" w:cs="Times New Roman (Textkörper CS)"/>
      <w:b/>
      <w:spacing w:val="6"/>
      <w:sz w:val="34"/>
      <w:szCs w:val="34"/>
      <w:lang w:val="en-US" w:eastAsia="en-US"/>
    </w:rPr>
  </w:style>
  <w:style w:type="paragraph" w:customStyle="1" w:styleId="0059PTFuturaLTProBookaufzaehlung">
    <w:name w:val="005__9_PT_Futura LT Pro Book_aufzaehlung"/>
    <w:basedOn w:val="0049PTFuturaLTProBook"/>
    <w:next w:val="0049PTFuturaLTProBook"/>
    <w:qFormat/>
    <w:rsid w:val="00E90D5F"/>
    <w:pPr>
      <w:numPr>
        <w:numId w:val="1"/>
      </w:numPr>
      <w:ind w:left="170" w:hanging="170"/>
    </w:pPr>
  </w:style>
  <w:style w:type="character" w:customStyle="1" w:styleId="008FuturaLTProMediumauszeichnung">
    <w:name w:val="008__Futura LT Pro_Medium&lt;auszeichnung&gt;"/>
    <w:basedOn w:val="DefaultParagraphFont"/>
    <w:uiPriority w:val="1"/>
    <w:qFormat/>
    <w:rsid w:val="00693BB6"/>
    <w:rPr>
      <w:rFonts w:ascii="Futura LT Pro Medium" w:hAnsi="Futura LT Pro Medium"/>
      <w:b/>
      <w:i w:val="0"/>
    </w:rPr>
  </w:style>
  <w:style w:type="paragraph" w:customStyle="1" w:styleId="00311PTFuturaLTProbookaufzaehlung2">
    <w:name w:val="003_11_PT_Futura LT Pro_book_aufzaehlung_2"/>
    <w:basedOn w:val="00211PTFuturaLTProbookaufzaehlung1"/>
    <w:next w:val="00111PTFuturaLTProbook"/>
    <w:qFormat/>
    <w:rsid w:val="00275293"/>
    <w:pPr>
      <w:ind w:left="454"/>
    </w:pPr>
  </w:style>
  <w:style w:type="paragraph" w:customStyle="1" w:styleId="00211PTFuturaLTProbookaufzaehlung1">
    <w:name w:val="002_11_PT_Futura LT Pro_book_aufzaehlung_1"/>
    <w:basedOn w:val="00111PTFuturaLTProbook"/>
    <w:next w:val="00111PTFuturaLTProbook"/>
    <w:qFormat/>
    <w:rsid w:val="00FE6D34"/>
    <w:pPr>
      <w:numPr>
        <w:numId w:val="2"/>
      </w:numPr>
      <w:adjustRightInd w:val="0"/>
      <w:ind w:left="227" w:hanging="227"/>
      <w:contextualSpacing/>
    </w:pPr>
    <w:rPr>
      <w:rFonts w:eastAsiaTheme="minorHAnsi" w:cs="Times New Roman (Textkörper CS)"/>
      <w:szCs w:val="22"/>
      <w:lang w:eastAsia="en-US"/>
    </w:rPr>
  </w:style>
  <w:style w:type="paragraph" w:customStyle="1" w:styleId="00111PTFuturaLTProbook">
    <w:name w:val="001_11_PT_Futura LT Pro_book"/>
    <w:qFormat/>
    <w:rsid w:val="006C4BC5"/>
    <w:pPr>
      <w:tabs>
        <w:tab w:val="left" w:pos="567"/>
      </w:tabs>
      <w:spacing w:line="276" w:lineRule="auto"/>
    </w:pPr>
    <w:rPr>
      <w:rFonts w:ascii="Futura LT Pro Book" w:hAnsi="Futura LT Pro Book"/>
      <w:spacing w:val="4"/>
      <w:sz w:val="22"/>
      <w:lang w:val="de-AT"/>
    </w:rPr>
  </w:style>
  <w:style w:type="character" w:styleId="Emphasis">
    <w:name w:val="Emphasis"/>
    <w:basedOn w:val="DefaultParagraphFont"/>
    <w:rsid w:val="00D850C2"/>
    <w:rPr>
      <w:i/>
      <w:iCs/>
    </w:rPr>
  </w:style>
  <w:style w:type="paragraph" w:customStyle="1" w:styleId="007dbook17ptnum">
    <w:name w:val="007_d_book_17_pt&lt;num&gt;"/>
    <w:basedOn w:val="00111PTFuturaLTProbook"/>
    <w:next w:val="00111PTFuturaLTProbook"/>
    <w:qFormat/>
    <w:rsid w:val="00C851B5"/>
    <w:pPr>
      <w:numPr>
        <w:numId w:val="17"/>
      </w:numPr>
    </w:pPr>
    <w:rPr>
      <w:sz w:val="34"/>
    </w:rPr>
  </w:style>
  <w:style w:type="paragraph" w:customStyle="1" w:styleId="007ebook14ptnum">
    <w:name w:val="007_e_book_14_pt&lt;num&gt;"/>
    <w:basedOn w:val="00111PTFuturaLTProbook"/>
    <w:next w:val="00111PTFuturaLTProbook"/>
    <w:qFormat/>
    <w:rsid w:val="00AF7AD5"/>
    <w:pPr>
      <w:numPr>
        <w:ilvl w:val="1"/>
        <w:numId w:val="17"/>
      </w:numPr>
      <w:ind w:left="737" w:hanging="737"/>
    </w:pPr>
    <w:rPr>
      <w:sz w:val="28"/>
    </w:rPr>
  </w:style>
  <w:style w:type="table" w:styleId="TableGrid">
    <w:name w:val="Table Grid"/>
    <w:aliases w:val="test"/>
    <w:basedOn w:val="TableNormal"/>
    <w:uiPriority w:val="39"/>
    <w:rsid w:val="00B4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00111PTFuturaLTProbook"/>
    <w:next w:val="00111PTFuturaLTProbook"/>
    <w:uiPriority w:val="39"/>
    <w:unhideWhenUsed/>
    <w:qFormat/>
    <w:rsid w:val="00A83AC0"/>
    <w:pPr>
      <w:tabs>
        <w:tab w:val="left" w:pos="9072"/>
      </w:tabs>
      <w:spacing w:before="100" w:after="100"/>
    </w:pPr>
    <w:rPr>
      <w:rFonts w:ascii="Futura LT Pro Medium" w:hAnsi="Futura LT Pro Medium"/>
      <w:b/>
      <w:bCs/>
      <w:noProof/>
    </w:rPr>
  </w:style>
  <w:style w:type="paragraph" w:styleId="TOC2">
    <w:name w:val="toc 2"/>
    <w:basedOn w:val="00111PTFuturaLTProbook"/>
    <w:next w:val="00111PTFuturaLTProbook"/>
    <w:uiPriority w:val="39"/>
    <w:unhideWhenUsed/>
    <w:qFormat/>
    <w:rsid w:val="00752A49"/>
    <w:pPr>
      <w:tabs>
        <w:tab w:val="left" w:pos="9072"/>
      </w:tabs>
      <w:spacing w:after="100"/>
    </w:pPr>
    <w:rPr>
      <w:iCs/>
    </w:rPr>
  </w:style>
  <w:style w:type="paragraph" w:styleId="TOC3">
    <w:name w:val="toc 3"/>
    <w:basedOn w:val="Normal"/>
    <w:next w:val="Normal"/>
    <w:autoRedefine/>
    <w:uiPriority w:val="39"/>
    <w:unhideWhenUsed/>
    <w:rsid w:val="000136F2"/>
    <w:pPr>
      <w:spacing w:line="276" w:lineRule="auto"/>
      <w:jc w:val="right"/>
    </w:pPr>
    <w:rPr>
      <w:rFonts w:asciiTheme="minorHAnsi" w:eastAsia="Times New Roman" w:hAnsiTheme="minorHAnsi"/>
      <w:spacing w:val="4"/>
      <w:lang w:eastAsia="de-DE"/>
    </w:rPr>
  </w:style>
  <w:style w:type="paragraph" w:styleId="TOC4">
    <w:name w:val="toc 4"/>
    <w:basedOn w:val="Normal"/>
    <w:next w:val="Normal"/>
    <w:autoRedefine/>
    <w:unhideWhenUsed/>
    <w:rsid w:val="00DC4FC8"/>
    <w:pPr>
      <w:spacing w:line="276" w:lineRule="auto"/>
      <w:ind w:left="660"/>
      <w:jc w:val="left"/>
    </w:pPr>
    <w:rPr>
      <w:rFonts w:asciiTheme="minorHAnsi" w:eastAsia="Times New Roman" w:hAnsiTheme="minorHAnsi"/>
      <w:spacing w:val="4"/>
      <w:lang w:eastAsia="de-DE"/>
    </w:rPr>
  </w:style>
  <w:style w:type="paragraph" w:styleId="TOC5">
    <w:name w:val="toc 5"/>
    <w:basedOn w:val="Normal"/>
    <w:next w:val="Normal"/>
    <w:autoRedefine/>
    <w:unhideWhenUsed/>
    <w:rsid w:val="00DC4FC8"/>
    <w:pPr>
      <w:spacing w:line="276" w:lineRule="auto"/>
      <w:ind w:left="880"/>
      <w:jc w:val="left"/>
    </w:pPr>
    <w:rPr>
      <w:rFonts w:asciiTheme="minorHAnsi" w:eastAsia="Times New Roman" w:hAnsiTheme="minorHAnsi"/>
      <w:spacing w:val="4"/>
      <w:lang w:eastAsia="de-DE"/>
    </w:rPr>
  </w:style>
  <w:style w:type="paragraph" w:styleId="TOC6">
    <w:name w:val="toc 6"/>
    <w:basedOn w:val="Normal"/>
    <w:next w:val="Normal"/>
    <w:autoRedefine/>
    <w:unhideWhenUsed/>
    <w:rsid w:val="00DC4FC8"/>
    <w:pPr>
      <w:spacing w:line="276" w:lineRule="auto"/>
      <w:ind w:left="1100"/>
      <w:jc w:val="left"/>
    </w:pPr>
    <w:rPr>
      <w:rFonts w:asciiTheme="minorHAnsi" w:eastAsia="Times New Roman" w:hAnsiTheme="minorHAnsi"/>
      <w:spacing w:val="4"/>
      <w:lang w:eastAsia="de-DE"/>
    </w:rPr>
  </w:style>
  <w:style w:type="paragraph" w:styleId="TOC7">
    <w:name w:val="toc 7"/>
    <w:basedOn w:val="Normal"/>
    <w:next w:val="Normal"/>
    <w:autoRedefine/>
    <w:unhideWhenUsed/>
    <w:rsid w:val="00DC4FC8"/>
    <w:pPr>
      <w:spacing w:line="276" w:lineRule="auto"/>
      <w:ind w:left="1320"/>
      <w:jc w:val="left"/>
    </w:pPr>
    <w:rPr>
      <w:rFonts w:asciiTheme="minorHAnsi" w:eastAsia="Times New Roman" w:hAnsiTheme="minorHAnsi"/>
      <w:spacing w:val="4"/>
      <w:lang w:eastAsia="de-DE"/>
    </w:rPr>
  </w:style>
  <w:style w:type="paragraph" w:styleId="TOC8">
    <w:name w:val="toc 8"/>
    <w:basedOn w:val="Normal"/>
    <w:next w:val="Normal"/>
    <w:autoRedefine/>
    <w:unhideWhenUsed/>
    <w:rsid w:val="00DC4FC8"/>
    <w:pPr>
      <w:spacing w:line="276" w:lineRule="auto"/>
      <w:ind w:left="1540"/>
      <w:jc w:val="left"/>
    </w:pPr>
    <w:rPr>
      <w:rFonts w:asciiTheme="minorHAnsi" w:eastAsia="Times New Roman" w:hAnsiTheme="minorHAnsi"/>
      <w:spacing w:val="4"/>
      <w:lang w:eastAsia="de-DE"/>
    </w:rPr>
  </w:style>
  <w:style w:type="paragraph" w:styleId="TOC9">
    <w:name w:val="toc 9"/>
    <w:basedOn w:val="Normal"/>
    <w:next w:val="Normal"/>
    <w:autoRedefine/>
    <w:unhideWhenUsed/>
    <w:rsid w:val="00DC4FC8"/>
    <w:pPr>
      <w:spacing w:line="276" w:lineRule="auto"/>
      <w:ind w:left="1760"/>
      <w:jc w:val="left"/>
    </w:pPr>
    <w:rPr>
      <w:rFonts w:asciiTheme="minorHAnsi" w:eastAsia="Times New Roman" w:hAnsiTheme="minorHAnsi"/>
      <w:spacing w:val="4"/>
      <w:lang w:eastAsia="de-DE"/>
    </w:rPr>
  </w:style>
  <w:style w:type="paragraph" w:customStyle="1" w:styleId="EinfAbs">
    <w:name w:val="[Einf. Abs.]"/>
    <w:basedOn w:val="Normal"/>
    <w:uiPriority w:val="99"/>
    <w:rsid w:val="00917E1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de-DE" w:eastAsia="de-DE"/>
    </w:rPr>
  </w:style>
  <w:style w:type="table" w:customStyle="1" w:styleId="rcmTabelle01">
    <w:name w:val="rcm_Tabelle_01"/>
    <w:basedOn w:val="TableNormal"/>
    <w:uiPriority w:val="99"/>
    <w:rsid w:val="00D041A2"/>
    <w:pPr>
      <w:spacing w:line="276" w:lineRule="auto"/>
    </w:pPr>
    <w:rPr>
      <w:rFonts w:ascii="Futura LT Pro Book" w:hAnsi="Futura LT Pro Book"/>
      <w:sz w:val="22"/>
    </w:rPr>
    <w:tblPr>
      <w:tblBorders>
        <w:insideH w:val="single" w:sz="4" w:space="0" w:color="969696" w:themeColor="accent3"/>
      </w:tblBorders>
      <w:tblCellMar>
        <w:top w:w="57" w:type="dxa"/>
        <w:bottom w:w="57" w:type="dxa"/>
      </w:tblCellMar>
    </w:tblPr>
    <w:tcPr>
      <w:vAlign w:val="center"/>
    </w:tcPr>
  </w:style>
  <w:style w:type="table" w:customStyle="1" w:styleId="rcmTabelle02">
    <w:name w:val="rcm_Tabelle_02"/>
    <w:basedOn w:val="TableNormal"/>
    <w:uiPriority w:val="99"/>
    <w:rsid w:val="00DF3CCE"/>
    <w:pPr>
      <w:spacing w:line="276" w:lineRule="auto"/>
    </w:pPr>
    <w:rPr>
      <w:rFonts w:ascii="Futura LT Pro Book" w:hAnsi="Futura LT Pro Book"/>
      <w:color w:val="000000" w:themeColor="text1"/>
      <w:sz w:val="22"/>
    </w:rPr>
    <w:tblPr>
      <w:tblBorders>
        <w:bottom w:val="single" w:sz="12" w:space="0" w:color="CDCDCD" w:themeColor="accent4"/>
        <w:insideH w:val="single" w:sz="2" w:space="0" w:color="969696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tblPr/>
      <w:tcPr>
        <w:tcBorders>
          <w:top w:val="nil"/>
          <w:left w:val="nil"/>
          <w:bottom w:val="single" w:sz="12" w:space="0" w:color="CDCDCD" w:themeColor="accent4"/>
          <w:right w:val="nil"/>
        </w:tcBorders>
      </w:tcPr>
    </w:tblStylePr>
  </w:style>
  <w:style w:type="table" w:styleId="TableProfessional">
    <w:name w:val="Table Professional"/>
    <w:basedOn w:val="TableNormal"/>
    <w:semiHidden/>
    <w:unhideWhenUsed/>
    <w:rsid w:val="00501579"/>
    <w:pPr>
      <w:spacing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rcmTabelle03">
    <w:name w:val="rcm_Tabelle_03"/>
    <w:basedOn w:val="rcmTabelle02"/>
    <w:uiPriority w:val="99"/>
    <w:rsid w:val="00E14A41"/>
    <w:tblPr>
      <w:tblBorders>
        <w:bottom w:val="none" w:sz="0" w:space="0" w:color="auto"/>
        <w:insideH w:val="none" w:sz="0" w:space="0" w:color="auto"/>
      </w:tblBorders>
    </w:tblPr>
    <w:tblStylePr w:type="firstRow">
      <w:tblPr/>
      <w:tcPr>
        <w:tcBorders>
          <w:top w:val="nil"/>
          <w:left w:val="nil"/>
          <w:bottom w:val="single" w:sz="12" w:space="0" w:color="CDCDCD" w:themeColor="accent4"/>
          <w:right w:val="nil"/>
        </w:tcBorders>
      </w:tcPr>
    </w:tblStylePr>
  </w:style>
  <w:style w:type="paragraph" w:styleId="Header">
    <w:name w:val="header"/>
    <w:basedOn w:val="Normal"/>
    <w:link w:val="HeaderChar"/>
    <w:unhideWhenUsed/>
    <w:rsid w:val="006A0079"/>
    <w:pPr>
      <w:tabs>
        <w:tab w:val="center" w:pos="4536"/>
        <w:tab w:val="right" w:pos="9072"/>
      </w:tabs>
      <w:jc w:val="left"/>
    </w:pPr>
    <w:rPr>
      <w:rFonts w:ascii="Futura LT Pro Book" w:eastAsia="Times New Roman" w:hAnsi="Futura LT Pro Book"/>
      <w:spacing w:val="4"/>
      <w:sz w:val="22"/>
      <w:lang w:eastAsia="de-DE"/>
    </w:rPr>
  </w:style>
  <w:style w:type="character" w:customStyle="1" w:styleId="HeaderChar">
    <w:name w:val="Header Char"/>
    <w:basedOn w:val="DefaultParagraphFont"/>
    <w:link w:val="Header"/>
    <w:rsid w:val="006A0079"/>
    <w:rPr>
      <w:rFonts w:ascii="Futura LT Pro Book" w:hAnsi="Futura LT Pro Book"/>
      <w:spacing w:val="4"/>
      <w:sz w:val="22"/>
      <w:lang w:val="de-AT"/>
    </w:rPr>
  </w:style>
  <w:style w:type="paragraph" w:styleId="Footer">
    <w:name w:val="footer"/>
    <w:basedOn w:val="00111PTFuturaLTProbook"/>
    <w:link w:val="FooterChar"/>
    <w:uiPriority w:val="99"/>
    <w:unhideWhenUsed/>
    <w:rsid w:val="004E38B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E38B8"/>
    <w:rPr>
      <w:rFonts w:ascii="Futura LT Pro Book" w:hAnsi="Futura LT Pro Book"/>
      <w:spacing w:val="4"/>
      <w:sz w:val="16"/>
      <w:lang w:val="de-AT"/>
    </w:rPr>
  </w:style>
  <w:style w:type="paragraph" w:customStyle="1" w:styleId="007a14PTFuturaLTPromedium">
    <w:name w:val="007_a_14_PT_Futura LT Pro_medium"/>
    <w:basedOn w:val="00111PTFuturaLTProbook"/>
    <w:next w:val="00111PTFuturaLTProbook"/>
    <w:qFormat/>
    <w:rsid w:val="000D22D9"/>
    <w:rPr>
      <w:rFonts w:ascii="Futura LT Pro Medium" w:hAnsi="Futura LT Pro Medium"/>
      <w:b/>
      <w:sz w:val="28"/>
    </w:rPr>
  </w:style>
  <w:style w:type="paragraph" w:customStyle="1" w:styleId="001a11PTFuturaLTProbookEinzug">
    <w:name w:val="001_a_11_PT_Futura LT Pro_book_Einzug"/>
    <w:basedOn w:val="00111PTFuturaLTProbook"/>
    <w:next w:val="00111PTFuturaLTProbook"/>
    <w:qFormat/>
    <w:rsid w:val="000322E6"/>
    <w:pPr>
      <w:ind w:left="567" w:hanging="567"/>
    </w:pPr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DF054F"/>
    <w:rPr>
      <w:vertAlign w:val="superscript"/>
    </w:rPr>
  </w:style>
  <w:style w:type="paragraph" w:customStyle="1" w:styleId="007b17PTFuturaLTProbook">
    <w:name w:val="007_b_17_PT_Futura LT Pro_book"/>
    <w:basedOn w:val="00111PTFuturaLTProbook"/>
    <w:next w:val="00111PTFuturaLTProbook"/>
    <w:qFormat/>
    <w:rsid w:val="005638B8"/>
    <w:rPr>
      <w:sz w:val="34"/>
    </w:rPr>
  </w:style>
  <w:style w:type="paragraph" w:customStyle="1" w:styleId="007c14PTFuturaLTProbook">
    <w:name w:val="007_c_14_PT_Futura LT Pro_book"/>
    <w:basedOn w:val="00111PTFuturaLTProbook"/>
    <w:next w:val="00111PTFuturaLTProbook"/>
    <w:qFormat/>
    <w:rsid w:val="000D22D9"/>
    <w:rPr>
      <w:sz w:val="28"/>
    </w:rPr>
  </w:style>
  <w:style w:type="paragraph" w:styleId="TOCHeading">
    <w:name w:val="TOC Heading"/>
    <w:basedOn w:val="Heading1"/>
    <w:next w:val="Normal"/>
    <w:uiPriority w:val="39"/>
    <w:unhideWhenUsed/>
    <w:rsid w:val="00707DAB"/>
    <w:pPr>
      <w:keepNext/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color w:val="BFBF00" w:themeColor="accent1" w:themeShade="BF"/>
      <w:spacing w:val="0"/>
      <w:sz w:val="32"/>
      <w:szCs w:val="32"/>
      <w:u w:val="none"/>
      <w:lang w:eastAsia="de-AT"/>
    </w:rPr>
  </w:style>
  <w:style w:type="paragraph" w:customStyle="1" w:styleId="Adressblock">
    <w:name w:val="Adressblock"/>
    <w:basedOn w:val="Normal"/>
    <w:rsid w:val="0089516E"/>
    <w:pPr>
      <w:framePr w:w="4253" w:h="1616" w:hRule="exact" w:wrap="around" w:vAnchor="page" w:hAnchor="page" w:x="1419" w:y="3120"/>
      <w:spacing w:line="260" w:lineRule="atLeast"/>
      <w:contextualSpacing/>
      <w:outlineLvl w:val="3"/>
    </w:pPr>
    <w:rPr>
      <w:rFonts w:eastAsia="Verdana"/>
      <w:lang w:val="de-DE" w:eastAsia="en-US"/>
    </w:rPr>
  </w:style>
  <w:style w:type="paragraph" w:customStyle="1" w:styleId="Default">
    <w:name w:val="Default"/>
    <w:basedOn w:val="Normal"/>
    <w:rsid w:val="0046708F"/>
    <w:pPr>
      <w:autoSpaceDE w:val="0"/>
      <w:autoSpaceDN w:val="0"/>
      <w:jc w:val="left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7E1094"/>
    <w:rPr>
      <w:rFonts w:ascii="Verdana" w:eastAsiaTheme="minorHAnsi" w:hAnsi="Verdana"/>
      <w:lang w:val="de-AT" w:eastAsia="de-AT"/>
    </w:rPr>
  </w:style>
  <w:style w:type="character" w:styleId="CommentReference">
    <w:name w:val="annotation reference"/>
    <w:basedOn w:val="DefaultParagraphFont"/>
    <w:semiHidden/>
    <w:unhideWhenUsed/>
    <w:rsid w:val="003D4E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4E4F"/>
  </w:style>
  <w:style w:type="character" w:customStyle="1" w:styleId="CommentTextChar">
    <w:name w:val="Comment Text Char"/>
    <w:basedOn w:val="DefaultParagraphFont"/>
    <w:link w:val="CommentText"/>
    <w:rsid w:val="003D4E4F"/>
    <w:rPr>
      <w:rFonts w:ascii="Verdana" w:eastAsiaTheme="minorHAnsi" w:hAnsi="Verdana"/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4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4E4F"/>
    <w:rPr>
      <w:rFonts w:ascii="Verdana" w:eastAsiaTheme="minorHAnsi" w:hAnsi="Verdana"/>
      <w:b/>
      <w:bCs/>
      <w:lang w:val="de-AT" w:eastAsia="de-AT"/>
    </w:rPr>
  </w:style>
  <w:style w:type="paragraph" w:styleId="NormalWeb">
    <w:name w:val="Normal (Web)"/>
    <w:basedOn w:val="Normal"/>
    <w:uiPriority w:val="99"/>
    <w:unhideWhenUsed/>
    <w:rsid w:val="00450D1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podn-2">
    <w:name w:val="podn-2"/>
    <w:basedOn w:val="Normal"/>
    <w:link w:val="podn-2Char"/>
    <w:qFormat/>
    <w:rsid w:val="009D18D2"/>
    <w:pPr>
      <w:jc w:val="center"/>
    </w:pPr>
    <w:rPr>
      <w:rFonts w:ascii="Calibri" w:eastAsia="Times New Roman" w:hAnsi="Calibri"/>
      <w:b/>
      <w:i/>
      <w:color w:val="002060"/>
      <w:sz w:val="22"/>
      <w:szCs w:val="24"/>
      <w:lang w:val="sr-Latn-CS" w:eastAsia="sr-Latn-CS"/>
    </w:rPr>
  </w:style>
  <w:style w:type="character" w:customStyle="1" w:styleId="podn-2Char">
    <w:name w:val="podn-2 Char"/>
    <w:link w:val="podn-2"/>
    <w:rsid w:val="009D18D2"/>
    <w:rPr>
      <w:rFonts w:ascii="Calibri" w:hAnsi="Calibri"/>
      <w:b/>
      <w:i/>
      <w:color w:val="002060"/>
      <w:sz w:val="22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1"/>
    <w:qFormat/>
    <w:rsid w:val="00753C60"/>
    <w:pPr>
      <w:widowControl w:val="0"/>
      <w:autoSpaceDE w:val="0"/>
      <w:autoSpaceDN w:val="0"/>
      <w:jc w:val="left"/>
    </w:pPr>
    <w:rPr>
      <w:rFonts w:ascii="Arial" w:eastAsia="Arial" w:hAnsi="Arial" w:cs="Arial"/>
      <w:lang w:val="sr-Latn-R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53C60"/>
    <w:rPr>
      <w:rFonts w:ascii="Arial" w:eastAsia="Arial" w:hAnsi="Arial" w:cs="Arial"/>
      <w:lang w:val="sr-Latn-RS" w:eastAsia="en-US"/>
    </w:rPr>
  </w:style>
  <w:style w:type="paragraph" w:customStyle="1" w:styleId="chrome">
    <w:name w:val="chrome"/>
    <w:basedOn w:val="Normal"/>
    <w:rsid w:val="0021455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lbskladi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X:\GENERAL%20ISSUES\LOGO%20NLB%20FONDOVI\LOGO-240x61px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Vorlagen%20KAG\KAG\KAG_Brief_EN_Vorlage%20mit%20Logo%20Member%20of%20RBI%20Group.dotx" TargetMode="External"/></Relationships>
</file>

<file path=word/theme/theme1.xml><?xml version="1.0" encoding="utf-8"?>
<a:theme xmlns:a="http://schemas.openxmlformats.org/drawingml/2006/main" name="20_05_06_RCM_Design">
  <a:themeElements>
    <a:clrScheme name="RCM_Design_Farbe 1">
      <a:dk1>
        <a:srgbClr val="000000"/>
      </a:dk1>
      <a:lt1>
        <a:srgbClr val="FFFFFF"/>
      </a:lt1>
      <a:dk2>
        <a:srgbClr val="8FBD45"/>
      </a:dk2>
      <a:lt2>
        <a:srgbClr val="384F19"/>
      </a:lt2>
      <a:accent1>
        <a:srgbClr val="FFFF00"/>
      </a:accent1>
      <a:accent2>
        <a:srgbClr val="5F5F5F"/>
      </a:accent2>
      <a:accent3>
        <a:srgbClr val="969696"/>
      </a:accent3>
      <a:accent4>
        <a:srgbClr val="CDCDCD"/>
      </a:accent4>
      <a:accent5>
        <a:srgbClr val="3232B3"/>
      </a:accent5>
      <a:accent6>
        <a:srgbClr val="3366FF"/>
      </a:accent6>
      <a:hlink>
        <a:srgbClr val="787878"/>
      </a:hlink>
      <a:folHlink>
        <a:srgbClr val="79797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Mod val="20000"/>
            <a:lumOff val="80000"/>
          </a:schemeClr>
        </a:solidFill>
        <a:ln>
          <a:noFill/>
        </a:ln>
        <a:effectLst/>
      </a:spPr>
      <a:bodyPr rtlCol="0" anchor="ctr"/>
      <a:lstStyle>
        <a:defPPr algn="ctr">
          <a:defRPr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accent3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lnSpc>
            <a:spcPct val="113000"/>
          </a:lnSpc>
          <a:defRPr sz="1200" spc="2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20_05_06_RCM_Design" id="{23E5112C-3977-D14D-98BF-C72237A177BB}" vid="{F9639C16-E305-2045-95D2-BFDC70CF7F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9EC5864885A4D9380B5A685454839" ma:contentTypeVersion="18" ma:contentTypeDescription="Create a new document." ma:contentTypeScope="" ma:versionID="139a584f84d30324a04e6f08c92686fe">
  <xsd:schema xmlns:xsd="http://www.w3.org/2001/XMLSchema" xmlns:xs="http://www.w3.org/2001/XMLSchema" xmlns:p="http://schemas.microsoft.com/office/2006/metadata/properties" xmlns:ns1="http://schemas.microsoft.com/sharepoint/v3" xmlns:ns2="93c7e0c7-920b-4c8f-bd56-850dd82c9c74" xmlns:ns3="79c3dbd2-da68-40c8-9385-69d5981523c8" targetNamespace="http://schemas.microsoft.com/office/2006/metadata/properties" ma:root="true" ma:fieldsID="0506c1ee05786d896cc0a8cf6a0030ea" ns1:_="" ns2:_="" ns3:_="">
    <xsd:import namespace="http://schemas.microsoft.com/sharepoint/v3"/>
    <xsd:import namespace="93c7e0c7-920b-4c8f-bd56-850dd82c9c74"/>
    <xsd:import namespace="79c3dbd2-da68-40c8-9385-69d5981523c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7e0c7-920b-4c8f-bd56-850dd82c9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2cd254-64a5-4944-82fe-3d96d6e8bc47}" ma:internalName="TaxCatchAll" ma:showField="CatchAllData" ma:web="93c7e0c7-920b-4c8f-bd56-850dd82c9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3dbd2-da68-40c8-9385-69d598152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3c7e0c7-920b-4c8f-bd56-850dd82c9c74" xsi:nil="true"/>
    <lcf76f155ced4ddcb4097134ff3c332f xmlns="79c3dbd2-da68-40c8-9385-69d5981523c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23f8b7f5-b310-4ae5-8f98-dc4b6763a0a7" origin="userSelected">
  <element uid="43280eea-4859-4d25-9442-b3d9c876a1f2" value=""/>
</sisl>
</file>

<file path=customXml/itemProps1.xml><?xml version="1.0" encoding="utf-8"?>
<ds:datastoreItem xmlns:ds="http://schemas.openxmlformats.org/officeDocument/2006/customXml" ds:itemID="{0651622F-D7F4-4159-8D5F-ED3C81106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977D2-9D3E-4DED-B25A-EDABDB8B7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7e0c7-920b-4c8f-bd56-850dd82c9c74"/>
    <ds:schemaRef ds:uri="79c3dbd2-da68-40c8-9385-69d598152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6491A-7451-4C12-A644-DC96010824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4416A-E2ED-413B-BF49-090B713CBB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7e0c7-920b-4c8f-bd56-850dd82c9c74"/>
    <ds:schemaRef ds:uri="79c3dbd2-da68-40c8-9385-69d5981523c8"/>
  </ds:schemaRefs>
</ds:datastoreItem>
</file>

<file path=customXml/itemProps5.xml><?xml version="1.0" encoding="utf-8"?>
<ds:datastoreItem xmlns:ds="http://schemas.openxmlformats.org/officeDocument/2006/customXml" ds:itemID="{0FC83EAE-EA7A-4E25-A773-24D5AE2C7D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KAG_Brief_EN_Vorlage mit Logo Member of RBI Group</Template>
  <TotalTime>2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Besprechungsprotokoll</vt:lpstr>
      <vt:lpstr>    na zvaničnoj stranici Društva za upravljanje: www.nlbfondovi.rs</vt:lpstr>
      <vt:lpstr>Besprechungsprotokoll</vt:lpstr>
    </vt:vector>
  </TitlesOfParts>
  <Company>Raiffeisen Capital Management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Besprechungsprotokoll</dc:title>
  <dc:subject>internes-Besprechungsprotokoll</dc:subject>
  <dc:creator>Martina RIGATTI</dc:creator>
  <cp:keywords>Javno</cp:keywords>
  <cp:lastModifiedBy>Milena Ilić</cp:lastModifiedBy>
  <cp:revision>5</cp:revision>
  <cp:lastPrinted>2025-10-16T09:17:00Z</cp:lastPrinted>
  <dcterms:created xsi:type="dcterms:W3CDTF">2026-04-01T09:52:00Z</dcterms:created>
  <dcterms:modified xsi:type="dcterms:W3CDTF">2026-04-01T09:53:00Z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f7f2da-30d3-430a-a9a4-8103a74342a8_Enabled">
    <vt:lpwstr>true</vt:lpwstr>
  </property>
  <property fmtid="{D5CDD505-2E9C-101B-9397-08002B2CF9AE}" pid="3" name="MSIP_Label_cef7f2da-30d3-430a-a9a4-8103a74342a8_SetDate">
    <vt:lpwstr>2020-12-18T14:07:57Z</vt:lpwstr>
  </property>
  <property fmtid="{D5CDD505-2E9C-101B-9397-08002B2CF9AE}" pid="4" name="MSIP_Label_cef7f2da-30d3-430a-a9a4-8103a74342a8_Method">
    <vt:lpwstr>Privileged</vt:lpwstr>
  </property>
  <property fmtid="{D5CDD505-2E9C-101B-9397-08002B2CF9AE}" pid="5" name="MSIP_Label_cef7f2da-30d3-430a-a9a4-8103a74342a8_Name">
    <vt:lpwstr>Public</vt:lpwstr>
  </property>
  <property fmtid="{D5CDD505-2E9C-101B-9397-08002B2CF9AE}" pid="6" name="MSIP_Label_cef7f2da-30d3-430a-a9a4-8103a74342a8_SiteId">
    <vt:lpwstr>9b511fda-f0b1-43a5-b06e-1e720f64520a</vt:lpwstr>
  </property>
  <property fmtid="{D5CDD505-2E9C-101B-9397-08002B2CF9AE}" pid="7" name="MSIP_Label_cef7f2da-30d3-430a-a9a4-8103a74342a8_ActionId">
    <vt:lpwstr>995473e8-36ed-4db4-9ace-7bca56708003</vt:lpwstr>
  </property>
  <property fmtid="{D5CDD505-2E9C-101B-9397-08002B2CF9AE}" pid="8" name="MSIP_Label_cef7f2da-30d3-430a-a9a4-8103a74342a8_ContentBits">
    <vt:lpwstr>0</vt:lpwstr>
  </property>
  <property fmtid="{D5CDD505-2E9C-101B-9397-08002B2CF9AE}" pid="9" name="ContentTypeId">
    <vt:lpwstr>0x010100B219EC5864885A4D9380B5A685454839</vt:lpwstr>
  </property>
  <property fmtid="{D5CDD505-2E9C-101B-9397-08002B2CF9AE}" pid="10" name="MediaServiceImageTags">
    <vt:lpwstr/>
  </property>
  <property fmtid="{D5CDD505-2E9C-101B-9397-08002B2CF9AE}" pid="11" name="docIndexRef">
    <vt:lpwstr>7571f421-f994-4a24-9b1d-52eab8ba3d86</vt:lpwstr>
  </property>
  <property fmtid="{D5CDD505-2E9C-101B-9397-08002B2CF9AE}" pid="12" name="bjSaver">
    <vt:lpwstr>CbrLTV05TxQUdlhpyJ0kp2FfMUHGuDhA</vt:lpwstr>
  </property>
  <property fmtid="{D5CDD505-2E9C-101B-9397-08002B2CF9AE}" pid="13" name="bjDocumentLabelXML">
    <vt:lpwstr>&lt;?xml version="1.0" encoding="us-ascii"?&gt;&lt;sisl xmlns:xsd="http://www.w3.org/2001/XMLSchema" xmlns:xsi="http://www.w3.org/2001/XMLSchema-instance" sislVersion="0" policy="23f8b7f5-b310-4ae5-8f98-dc4b6763a0a7" origin="userSelected" xmlns="http://www.boldonj</vt:lpwstr>
  </property>
  <property fmtid="{D5CDD505-2E9C-101B-9397-08002B2CF9AE}" pid="14" name="bjDocumentLabelXML-0">
    <vt:lpwstr>ames.com/2008/01/sie/internal/label"&gt;&lt;element uid="43280eea-4859-4d25-9442-b3d9c876a1f2" value="" /&gt;&lt;/sisl&gt;</vt:lpwstr>
  </property>
  <property fmtid="{D5CDD505-2E9C-101B-9397-08002B2CF9AE}" pid="15" name="bjDocumentSecurityLabel">
    <vt:lpwstr>Javno</vt:lpwstr>
  </property>
  <property fmtid="{D5CDD505-2E9C-101B-9397-08002B2CF9AE}" pid="16" name="ClassificationContentMarkingHeaderShapeIds">
    <vt:lpwstr>68195cd8,705a68bf,10219e57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Interno</vt:lpwstr>
  </property>
  <property fmtid="{D5CDD505-2E9C-101B-9397-08002B2CF9AE}" pid="19" name="MSIP_Label_94cad0bb-d8d6-460b-965c-be22dbe543c8_Enabled">
    <vt:lpwstr>true</vt:lpwstr>
  </property>
  <property fmtid="{D5CDD505-2E9C-101B-9397-08002B2CF9AE}" pid="20" name="MSIP_Label_94cad0bb-d8d6-460b-965c-be22dbe543c8_SetDate">
    <vt:lpwstr>2025-09-24T14:13:08Z</vt:lpwstr>
  </property>
  <property fmtid="{D5CDD505-2E9C-101B-9397-08002B2CF9AE}" pid="21" name="MSIP_Label_94cad0bb-d8d6-460b-965c-be22dbe543c8_Method">
    <vt:lpwstr>Privileged</vt:lpwstr>
  </property>
  <property fmtid="{D5CDD505-2E9C-101B-9397-08002B2CF9AE}" pid="22" name="MSIP_Label_94cad0bb-d8d6-460b-965c-be22dbe543c8_Name">
    <vt:lpwstr>nlbskladi-lbl-internal</vt:lpwstr>
  </property>
  <property fmtid="{D5CDD505-2E9C-101B-9397-08002B2CF9AE}" pid="23" name="MSIP_Label_94cad0bb-d8d6-460b-965c-be22dbe543c8_SiteId">
    <vt:lpwstr>368e92b5-dfa0-4bce-9594-4c2e6fd2d1eb</vt:lpwstr>
  </property>
  <property fmtid="{D5CDD505-2E9C-101B-9397-08002B2CF9AE}" pid="24" name="MSIP_Label_94cad0bb-d8d6-460b-965c-be22dbe543c8_ActionId">
    <vt:lpwstr>e156c5b6-925d-4fa5-9923-b72834f87a40</vt:lpwstr>
  </property>
  <property fmtid="{D5CDD505-2E9C-101B-9397-08002B2CF9AE}" pid="25" name="MSIP_Label_94cad0bb-d8d6-460b-965c-be22dbe543c8_ContentBits">
    <vt:lpwstr>1</vt:lpwstr>
  </property>
  <property fmtid="{D5CDD505-2E9C-101B-9397-08002B2CF9AE}" pid="26" name="MSIP_Label_94cad0bb-d8d6-460b-965c-be22dbe543c8_Tag">
    <vt:lpwstr>10, 0, 1, 1</vt:lpwstr>
  </property>
</Properties>
</file>